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3B6ED" w14:textId="428CEAAE" w:rsidR="00E22D08" w:rsidRPr="00AC49BC" w:rsidRDefault="00E22D08" w:rsidP="00E22D08">
      <w:pPr>
        <w:rPr>
          <w:rFonts w:ascii="Century" w:hAnsi="Century"/>
        </w:rPr>
      </w:pPr>
      <w:r>
        <w:rPr>
          <w:rFonts w:ascii="Century" w:hAnsi="Century" w:hint="eastAsia"/>
          <w:sz w:val="28"/>
          <w:szCs w:val="28"/>
        </w:rPr>
        <w:t>2023</w:t>
      </w:r>
      <w:r>
        <w:rPr>
          <w:rFonts w:ascii="Century" w:hAnsi="Century" w:hint="eastAsia"/>
          <w:sz w:val="28"/>
          <w:szCs w:val="28"/>
        </w:rPr>
        <w:t>年</w:t>
      </w:r>
      <w:r>
        <w:rPr>
          <w:rFonts w:ascii="Century" w:hAnsi="Century"/>
          <w:sz w:val="28"/>
          <w:szCs w:val="28"/>
        </w:rPr>
        <w:t>11</w:t>
      </w:r>
      <w:r w:rsidRPr="00E637A6">
        <w:rPr>
          <w:rFonts w:ascii="Century" w:hAnsi="Century"/>
          <w:sz w:val="28"/>
          <w:szCs w:val="28"/>
        </w:rPr>
        <w:t>月第</w:t>
      </w:r>
      <w:r>
        <w:rPr>
          <w:rFonts w:ascii="Century" w:hAnsi="Century"/>
          <w:sz w:val="28"/>
          <w:szCs w:val="28"/>
        </w:rPr>
        <w:t>4</w:t>
      </w:r>
      <w:r w:rsidRPr="00E637A6">
        <w:rPr>
          <w:rFonts w:ascii="Century" w:hAnsi="Century"/>
          <w:sz w:val="28"/>
          <w:szCs w:val="28"/>
        </w:rPr>
        <w:t>週　高校生ニュース教材　単語テスト</w:t>
      </w:r>
      <w:r>
        <w:rPr>
          <w:rFonts w:ascii="Century" w:hAnsi="Century" w:hint="eastAsia"/>
        </w:rPr>
        <w:t xml:space="preserve">　　　　　</w:t>
      </w:r>
      <w:r>
        <w:rPr>
          <w:rFonts w:ascii="Century" w:hAnsi="Century" w:hint="eastAsia"/>
        </w:rPr>
        <w:t xml:space="preserve"> </w:t>
      </w:r>
      <w:r>
        <w:rPr>
          <w:rFonts w:ascii="Century" w:hAnsi="Century" w:hint="eastAsia"/>
        </w:rPr>
        <w:t xml:space="preserve">　　　</w:t>
      </w:r>
      <w:r w:rsidR="00AC49BC">
        <w:rPr>
          <w:noProof/>
        </w:rPr>
        <w:drawing>
          <wp:inline distT="0" distB="0" distL="0" distR="0" wp14:anchorId="3313DD98" wp14:editId="3284432B">
            <wp:extent cx="636422" cy="636422"/>
            <wp:effectExtent l="0" t="0" r="0" b="0"/>
            <wp:docPr id="464158642" name="図 464158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41631" cy="641631"/>
                    </a:xfrm>
                    <a:prstGeom prst="rect">
                      <a:avLst/>
                    </a:prstGeom>
                    <a:noFill/>
                    <a:ln>
                      <a:noFill/>
                    </a:ln>
                  </pic:spPr>
                </pic:pic>
              </a:graphicData>
            </a:graphic>
          </wp:inline>
        </w:drawing>
      </w:r>
    </w:p>
    <w:p w14:paraId="55DD8766" w14:textId="77777777" w:rsidR="00E22D08" w:rsidRPr="00C9230A" w:rsidRDefault="00E22D08" w:rsidP="00E22D08">
      <w:pPr>
        <w:rPr>
          <w:rFonts w:ascii="Century" w:hAnsi="Century"/>
        </w:rPr>
      </w:pPr>
      <w:r w:rsidRPr="00C9230A">
        <w:rPr>
          <w:rFonts w:ascii="Century" w:hAnsi="Century"/>
        </w:rPr>
        <w:t>音声を聴いて、次の単語（熟語）を書きとって下さい。また、その意味を日本語で書いて下さい。</w:t>
      </w:r>
    </w:p>
    <w:tbl>
      <w:tblPr>
        <w:tblStyle w:val="a7"/>
        <w:tblW w:w="10201" w:type="dxa"/>
        <w:tblLook w:val="04A0" w:firstRow="1" w:lastRow="0" w:firstColumn="1" w:lastColumn="0" w:noHBand="0" w:noVBand="1"/>
      </w:tblPr>
      <w:tblGrid>
        <w:gridCol w:w="1146"/>
        <w:gridCol w:w="4609"/>
        <w:gridCol w:w="4446"/>
      </w:tblGrid>
      <w:tr w:rsidR="00E22D08" w:rsidRPr="00C9230A" w14:paraId="4324C517" w14:textId="77777777">
        <w:trPr>
          <w:trHeight w:val="543"/>
        </w:trPr>
        <w:tc>
          <w:tcPr>
            <w:tcW w:w="1146" w:type="dxa"/>
          </w:tcPr>
          <w:p w14:paraId="2EA04413" w14:textId="77777777" w:rsidR="00E22D08" w:rsidRPr="00C9230A" w:rsidRDefault="00E22D08">
            <w:pPr>
              <w:jc w:val="center"/>
              <w:rPr>
                <w:rFonts w:ascii="Century" w:hAnsi="Century"/>
              </w:rPr>
            </w:pPr>
          </w:p>
        </w:tc>
        <w:tc>
          <w:tcPr>
            <w:tcW w:w="4609" w:type="dxa"/>
          </w:tcPr>
          <w:p w14:paraId="55605595" w14:textId="77777777" w:rsidR="00E22D08" w:rsidRPr="00C9230A" w:rsidRDefault="00E22D08">
            <w:pPr>
              <w:jc w:val="center"/>
              <w:rPr>
                <w:rFonts w:ascii="Century" w:hAnsi="Century"/>
              </w:rPr>
            </w:pPr>
            <w:r w:rsidRPr="00C9230A">
              <w:rPr>
                <w:rFonts w:ascii="Century" w:hAnsi="Century"/>
              </w:rPr>
              <w:t>words/phrases</w:t>
            </w:r>
          </w:p>
        </w:tc>
        <w:tc>
          <w:tcPr>
            <w:tcW w:w="4446" w:type="dxa"/>
          </w:tcPr>
          <w:p w14:paraId="6BC0164F" w14:textId="77777777" w:rsidR="00E22D08" w:rsidRPr="00C9230A" w:rsidRDefault="00E22D08">
            <w:pPr>
              <w:jc w:val="center"/>
              <w:rPr>
                <w:rFonts w:ascii="Century" w:hAnsi="Century"/>
              </w:rPr>
            </w:pPr>
            <w:r w:rsidRPr="00C9230A">
              <w:rPr>
                <w:rFonts w:ascii="Century" w:hAnsi="Century"/>
              </w:rPr>
              <w:t>meaning</w:t>
            </w:r>
          </w:p>
        </w:tc>
      </w:tr>
      <w:tr w:rsidR="00E22D08" w:rsidRPr="00C9230A" w14:paraId="04E34D2D" w14:textId="77777777">
        <w:trPr>
          <w:trHeight w:val="543"/>
        </w:trPr>
        <w:tc>
          <w:tcPr>
            <w:tcW w:w="1146" w:type="dxa"/>
          </w:tcPr>
          <w:p w14:paraId="74A9EEE0" w14:textId="77777777" w:rsidR="00E22D08" w:rsidRPr="00C9230A" w:rsidRDefault="00E22D08">
            <w:pPr>
              <w:rPr>
                <w:rFonts w:ascii="Century" w:hAnsi="Century"/>
              </w:rPr>
            </w:pPr>
            <w:r w:rsidRPr="00C9230A">
              <w:rPr>
                <w:rFonts w:ascii="Century" w:hAnsi="Century"/>
              </w:rPr>
              <w:t>１</w:t>
            </w:r>
          </w:p>
        </w:tc>
        <w:tc>
          <w:tcPr>
            <w:tcW w:w="4609" w:type="dxa"/>
          </w:tcPr>
          <w:p w14:paraId="363DFA51" w14:textId="77777777" w:rsidR="00E22D08" w:rsidRPr="00C9230A" w:rsidRDefault="00E22D08">
            <w:pPr>
              <w:rPr>
                <w:rFonts w:ascii="Century" w:hAnsi="Century"/>
              </w:rPr>
            </w:pPr>
          </w:p>
        </w:tc>
        <w:tc>
          <w:tcPr>
            <w:tcW w:w="4446" w:type="dxa"/>
          </w:tcPr>
          <w:p w14:paraId="02B8C17B" w14:textId="77777777" w:rsidR="00E22D08" w:rsidRPr="00C9230A" w:rsidRDefault="00E22D08">
            <w:pPr>
              <w:rPr>
                <w:rFonts w:ascii="Century" w:hAnsi="Century"/>
              </w:rPr>
            </w:pPr>
          </w:p>
        </w:tc>
      </w:tr>
      <w:tr w:rsidR="00E22D08" w:rsidRPr="00C9230A" w14:paraId="660A3B77" w14:textId="77777777">
        <w:trPr>
          <w:trHeight w:val="543"/>
        </w:trPr>
        <w:tc>
          <w:tcPr>
            <w:tcW w:w="1146" w:type="dxa"/>
          </w:tcPr>
          <w:p w14:paraId="1F146163" w14:textId="77777777" w:rsidR="00E22D08" w:rsidRPr="00C9230A" w:rsidRDefault="00E22D08">
            <w:pPr>
              <w:rPr>
                <w:rFonts w:ascii="Century" w:hAnsi="Century"/>
              </w:rPr>
            </w:pPr>
            <w:r w:rsidRPr="00C9230A">
              <w:rPr>
                <w:rFonts w:ascii="Century" w:hAnsi="Century"/>
              </w:rPr>
              <w:t>２</w:t>
            </w:r>
          </w:p>
        </w:tc>
        <w:tc>
          <w:tcPr>
            <w:tcW w:w="4609" w:type="dxa"/>
          </w:tcPr>
          <w:p w14:paraId="6BE8D99C" w14:textId="77777777" w:rsidR="00E22D08" w:rsidRPr="00C9230A" w:rsidRDefault="00E22D08">
            <w:pPr>
              <w:rPr>
                <w:rFonts w:ascii="Century" w:hAnsi="Century"/>
              </w:rPr>
            </w:pPr>
          </w:p>
        </w:tc>
        <w:tc>
          <w:tcPr>
            <w:tcW w:w="4446" w:type="dxa"/>
          </w:tcPr>
          <w:p w14:paraId="5EF131A4" w14:textId="77777777" w:rsidR="00E22D08" w:rsidRPr="00C9230A" w:rsidRDefault="00E22D08">
            <w:pPr>
              <w:rPr>
                <w:rFonts w:ascii="Century" w:hAnsi="Century"/>
              </w:rPr>
            </w:pPr>
          </w:p>
        </w:tc>
      </w:tr>
      <w:tr w:rsidR="00E22D08" w:rsidRPr="00C9230A" w14:paraId="73DAD437" w14:textId="77777777">
        <w:trPr>
          <w:trHeight w:val="543"/>
        </w:trPr>
        <w:tc>
          <w:tcPr>
            <w:tcW w:w="1146" w:type="dxa"/>
          </w:tcPr>
          <w:p w14:paraId="31982ABC" w14:textId="77777777" w:rsidR="00E22D08" w:rsidRPr="00C9230A" w:rsidRDefault="00E22D08">
            <w:pPr>
              <w:rPr>
                <w:rFonts w:ascii="Century" w:hAnsi="Century"/>
              </w:rPr>
            </w:pPr>
            <w:r w:rsidRPr="00C9230A">
              <w:rPr>
                <w:rFonts w:ascii="Century" w:hAnsi="Century"/>
              </w:rPr>
              <w:t>３</w:t>
            </w:r>
          </w:p>
        </w:tc>
        <w:tc>
          <w:tcPr>
            <w:tcW w:w="4609" w:type="dxa"/>
          </w:tcPr>
          <w:p w14:paraId="35AC345B" w14:textId="77777777" w:rsidR="00E22D08" w:rsidRPr="00C9230A" w:rsidRDefault="00E22D08">
            <w:pPr>
              <w:rPr>
                <w:rFonts w:ascii="Century" w:hAnsi="Century"/>
              </w:rPr>
            </w:pPr>
          </w:p>
        </w:tc>
        <w:tc>
          <w:tcPr>
            <w:tcW w:w="4446" w:type="dxa"/>
          </w:tcPr>
          <w:p w14:paraId="2A615A88" w14:textId="77777777" w:rsidR="00E22D08" w:rsidRPr="00C9230A" w:rsidRDefault="00E22D08">
            <w:pPr>
              <w:rPr>
                <w:rFonts w:ascii="Century" w:hAnsi="Century"/>
              </w:rPr>
            </w:pPr>
          </w:p>
        </w:tc>
      </w:tr>
      <w:tr w:rsidR="00E22D08" w:rsidRPr="00C9230A" w14:paraId="550B5AE3" w14:textId="77777777">
        <w:trPr>
          <w:trHeight w:val="543"/>
        </w:trPr>
        <w:tc>
          <w:tcPr>
            <w:tcW w:w="1146" w:type="dxa"/>
          </w:tcPr>
          <w:p w14:paraId="2D0C46C1" w14:textId="77777777" w:rsidR="00E22D08" w:rsidRPr="00C9230A" w:rsidRDefault="00E22D08">
            <w:pPr>
              <w:rPr>
                <w:rFonts w:ascii="Century" w:hAnsi="Century"/>
              </w:rPr>
            </w:pPr>
            <w:r w:rsidRPr="00C9230A">
              <w:rPr>
                <w:rFonts w:ascii="Century" w:hAnsi="Century"/>
              </w:rPr>
              <w:t>４</w:t>
            </w:r>
          </w:p>
        </w:tc>
        <w:tc>
          <w:tcPr>
            <w:tcW w:w="4609" w:type="dxa"/>
          </w:tcPr>
          <w:p w14:paraId="4B032EDB" w14:textId="77777777" w:rsidR="00E22D08" w:rsidRPr="00C9230A" w:rsidRDefault="00E22D08">
            <w:pPr>
              <w:rPr>
                <w:rFonts w:ascii="Century" w:hAnsi="Century"/>
              </w:rPr>
            </w:pPr>
          </w:p>
        </w:tc>
        <w:tc>
          <w:tcPr>
            <w:tcW w:w="4446" w:type="dxa"/>
          </w:tcPr>
          <w:p w14:paraId="5429721B" w14:textId="77777777" w:rsidR="00E22D08" w:rsidRPr="00C9230A" w:rsidRDefault="00E22D08">
            <w:pPr>
              <w:rPr>
                <w:rFonts w:ascii="Century" w:hAnsi="Century"/>
              </w:rPr>
            </w:pPr>
          </w:p>
        </w:tc>
      </w:tr>
      <w:tr w:rsidR="00E22D08" w:rsidRPr="00C9230A" w14:paraId="559A5092" w14:textId="77777777">
        <w:trPr>
          <w:trHeight w:val="543"/>
        </w:trPr>
        <w:tc>
          <w:tcPr>
            <w:tcW w:w="1146" w:type="dxa"/>
          </w:tcPr>
          <w:p w14:paraId="2FAA9194" w14:textId="77777777" w:rsidR="00E22D08" w:rsidRPr="00C9230A" w:rsidRDefault="00E22D08">
            <w:pPr>
              <w:rPr>
                <w:rFonts w:ascii="Century" w:hAnsi="Century"/>
              </w:rPr>
            </w:pPr>
            <w:r w:rsidRPr="00C9230A">
              <w:rPr>
                <w:rFonts w:ascii="Century" w:hAnsi="Century"/>
              </w:rPr>
              <w:t>５</w:t>
            </w:r>
          </w:p>
        </w:tc>
        <w:tc>
          <w:tcPr>
            <w:tcW w:w="4609" w:type="dxa"/>
          </w:tcPr>
          <w:p w14:paraId="3D9FAFCF" w14:textId="77777777" w:rsidR="00E22D08" w:rsidRPr="00C9230A" w:rsidRDefault="00E22D08">
            <w:pPr>
              <w:rPr>
                <w:rFonts w:ascii="Century" w:hAnsi="Century"/>
              </w:rPr>
            </w:pPr>
          </w:p>
        </w:tc>
        <w:tc>
          <w:tcPr>
            <w:tcW w:w="4446" w:type="dxa"/>
          </w:tcPr>
          <w:p w14:paraId="32287842" w14:textId="77777777" w:rsidR="00E22D08" w:rsidRPr="00C9230A" w:rsidRDefault="00E22D08">
            <w:pPr>
              <w:rPr>
                <w:rFonts w:ascii="Century" w:hAnsi="Century"/>
              </w:rPr>
            </w:pPr>
          </w:p>
        </w:tc>
      </w:tr>
      <w:tr w:rsidR="00E22D08" w:rsidRPr="00C9230A" w14:paraId="068091A7" w14:textId="77777777">
        <w:trPr>
          <w:trHeight w:val="543"/>
        </w:trPr>
        <w:tc>
          <w:tcPr>
            <w:tcW w:w="1146" w:type="dxa"/>
          </w:tcPr>
          <w:p w14:paraId="1C11CDA7" w14:textId="77777777" w:rsidR="00E22D08" w:rsidRPr="00C9230A" w:rsidRDefault="00E22D08">
            <w:pPr>
              <w:rPr>
                <w:rFonts w:ascii="Century" w:hAnsi="Century"/>
              </w:rPr>
            </w:pPr>
            <w:r w:rsidRPr="00C9230A">
              <w:rPr>
                <w:rFonts w:ascii="Century" w:hAnsi="Century"/>
              </w:rPr>
              <w:t>６</w:t>
            </w:r>
          </w:p>
        </w:tc>
        <w:tc>
          <w:tcPr>
            <w:tcW w:w="4609" w:type="dxa"/>
          </w:tcPr>
          <w:p w14:paraId="720B469F" w14:textId="77777777" w:rsidR="00E22D08" w:rsidRPr="00C9230A" w:rsidRDefault="00E22D08">
            <w:pPr>
              <w:rPr>
                <w:rFonts w:ascii="Century" w:hAnsi="Century"/>
              </w:rPr>
            </w:pPr>
          </w:p>
        </w:tc>
        <w:tc>
          <w:tcPr>
            <w:tcW w:w="4446" w:type="dxa"/>
          </w:tcPr>
          <w:p w14:paraId="35A1427D" w14:textId="77777777" w:rsidR="00E22D08" w:rsidRPr="00C9230A" w:rsidRDefault="00E22D08">
            <w:pPr>
              <w:rPr>
                <w:rFonts w:ascii="Century" w:hAnsi="Century"/>
              </w:rPr>
            </w:pPr>
          </w:p>
        </w:tc>
      </w:tr>
      <w:tr w:rsidR="00E22D08" w:rsidRPr="00C9230A" w14:paraId="0506EDC2" w14:textId="77777777">
        <w:trPr>
          <w:trHeight w:val="543"/>
        </w:trPr>
        <w:tc>
          <w:tcPr>
            <w:tcW w:w="1146" w:type="dxa"/>
          </w:tcPr>
          <w:p w14:paraId="0D6057C9" w14:textId="77777777" w:rsidR="00E22D08" w:rsidRPr="00C9230A" w:rsidRDefault="00E22D08">
            <w:pPr>
              <w:rPr>
                <w:rFonts w:ascii="Century" w:hAnsi="Century"/>
              </w:rPr>
            </w:pPr>
            <w:r w:rsidRPr="00C9230A">
              <w:rPr>
                <w:rFonts w:ascii="Century" w:hAnsi="Century"/>
              </w:rPr>
              <w:t>７</w:t>
            </w:r>
          </w:p>
        </w:tc>
        <w:tc>
          <w:tcPr>
            <w:tcW w:w="4609" w:type="dxa"/>
          </w:tcPr>
          <w:p w14:paraId="441482A0" w14:textId="77777777" w:rsidR="00E22D08" w:rsidRPr="00C9230A" w:rsidRDefault="00E22D08">
            <w:pPr>
              <w:rPr>
                <w:rFonts w:ascii="Century" w:hAnsi="Century"/>
              </w:rPr>
            </w:pPr>
          </w:p>
        </w:tc>
        <w:tc>
          <w:tcPr>
            <w:tcW w:w="4446" w:type="dxa"/>
          </w:tcPr>
          <w:p w14:paraId="61E40E56" w14:textId="77777777" w:rsidR="00E22D08" w:rsidRPr="00C9230A" w:rsidRDefault="00E22D08">
            <w:pPr>
              <w:rPr>
                <w:rFonts w:ascii="Century" w:hAnsi="Century"/>
              </w:rPr>
            </w:pPr>
          </w:p>
        </w:tc>
      </w:tr>
      <w:tr w:rsidR="00E22D08" w:rsidRPr="00C9230A" w14:paraId="16A27514" w14:textId="77777777">
        <w:trPr>
          <w:trHeight w:val="543"/>
        </w:trPr>
        <w:tc>
          <w:tcPr>
            <w:tcW w:w="1146" w:type="dxa"/>
          </w:tcPr>
          <w:p w14:paraId="75DBF042" w14:textId="77777777" w:rsidR="00E22D08" w:rsidRPr="00C9230A" w:rsidRDefault="00E22D08">
            <w:pPr>
              <w:rPr>
                <w:rFonts w:ascii="Century" w:hAnsi="Century"/>
              </w:rPr>
            </w:pPr>
            <w:r w:rsidRPr="00C9230A">
              <w:rPr>
                <w:rFonts w:ascii="Century" w:hAnsi="Century"/>
              </w:rPr>
              <w:t>８</w:t>
            </w:r>
          </w:p>
        </w:tc>
        <w:tc>
          <w:tcPr>
            <w:tcW w:w="4609" w:type="dxa"/>
          </w:tcPr>
          <w:p w14:paraId="119D0A71" w14:textId="77777777" w:rsidR="00E22D08" w:rsidRPr="00C9230A" w:rsidRDefault="00E22D08">
            <w:pPr>
              <w:rPr>
                <w:rFonts w:ascii="Century" w:hAnsi="Century"/>
              </w:rPr>
            </w:pPr>
          </w:p>
        </w:tc>
        <w:tc>
          <w:tcPr>
            <w:tcW w:w="4446" w:type="dxa"/>
          </w:tcPr>
          <w:p w14:paraId="50A64B45" w14:textId="77777777" w:rsidR="00E22D08" w:rsidRPr="00C9230A" w:rsidRDefault="00E22D08">
            <w:pPr>
              <w:rPr>
                <w:rFonts w:ascii="Century" w:hAnsi="Century"/>
              </w:rPr>
            </w:pPr>
          </w:p>
        </w:tc>
      </w:tr>
      <w:tr w:rsidR="00E22D08" w:rsidRPr="00C9230A" w14:paraId="7057CF4E" w14:textId="77777777">
        <w:trPr>
          <w:trHeight w:val="543"/>
        </w:trPr>
        <w:tc>
          <w:tcPr>
            <w:tcW w:w="1146" w:type="dxa"/>
          </w:tcPr>
          <w:p w14:paraId="71724007" w14:textId="77777777" w:rsidR="00E22D08" w:rsidRPr="00C9230A" w:rsidRDefault="00E22D08">
            <w:pPr>
              <w:rPr>
                <w:rFonts w:ascii="Century" w:hAnsi="Century"/>
              </w:rPr>
            </w:pPr>
            <w:r w:rsidRPr="00C9230A">
              <w:rPr>
                <w:rFonts w:ascii="Century" w:hAnsi="Century"/>
              </w:rPr>
              <w:t>９</w:t>
            </w:r>
          </w:p>
        </w:tc>
        <w:tc>
          <w:tcPr>
            <w:tcW w:w="4609" w:type="dxa"/>
          </w:tcPr>
          <w:p w14:paraId="470F3C7C" w14:textId="77777777" w:rsidR="00E22D08" w:rsidRPr="00C9230A" w:rsidRDefault="00E22D08">
            <w:pPr>
              <w:rPr>
                <w:rFonts w:ascii="Century" w:hAnsi="Century"/>
              </w:rPr>
            </w:pPr>
          </w:p>
        </w:tc>
        <w:tc>
          <w:tcPr>
            <w:tcW w:w="4446" w:type="dxa"/>
          </w:tcPr>
          <w:p w14:paraId="2E904946" w14:textId="77777777" w:rsidR="00E22D08" w:rsidRPr="00C9230A" w:rsidRDefault="00E22D08">
            <w:pPr>
              <w:rPr>
                <w:rFonts w:ascii="Century" w:hAnsi="Century"/>
              </w:rPr>
            </w:pPr>
          </w:p>
        </w:tc>
      </w:tr>
      <w:tr w:rsidR="00E22D08" w:rsidRPr="00C9230A" w14:paraId="4866A4F4" w14:textId="77777777">
        <w:trPr>
          <w:trHeight w:val="543"/>
        </w:trPr>
        <w:tc>
          <w:tcPr>
            <w:tcW w:w="1146" w:type="dxa"/>
          </w:tcPr>
          <w:p w14:paraId="73B8CB1C" w14:textId="77777777" w:rsidR="00E22D08" w:rsidRPr="00C9230A" w:rsidRDefault="00E22D08">
            <w:pPr>
              <w:rPr>
                <w:rFonts w:ascii="Century" w:hAnsi="Century"/>
              </w:rPr>
            </w:pPr>
            <w:r w:rsidRPr="00C9230A">
              <w:rPr>
                <w:rFonts w:ascii="Century" w:hAnsi="Century"/>
              </w:rPr>
              <w:t>１０</w:t>
            </w:r>
          </w:p>
        </w:tc>
        <w:tc>
          <w:tcPr>
            <w:tcW w:w="4609" w:type="dxa"/>
          </w:tcPr>
          <w:p w14:paraId="1354E10B" w14:textId="77777777" w:rsidR="00E22D08" w:rsidRPr="00C9230A" w:rsidRDefault="00E22D08">
            <w:pPr>
              <w:rPr>
                <w:rFonts w:ascii="Century" w:hAnsi="Century"/>
              </w:rPr>
            </w:pPr>
          </w:p>
        </w:tc>
        <w:tc>
          <w:tcPr>
            <w:tcW w:w="4446" w:type="dxa"/>
          </w:tcPr>
          <w:p w14:paraId="3A4A1DD1" w14:textId="77777777" w:rsidR="00E22D08" w:rsidRPr="00C9230A" w:rsidRDefault="00E22D08">
            <w:pPr>
              <w:rPr>
                <w:rFonts w:ascii="Century" w:hAnsi="Century"/>
              </w:rPr>
            </w:pPr>
          </w:p>
        </w:tc>
      </w:tr>
      <w:tr w:rsidR="00E22D08" w:rsidRPr="00C9230A" w14:paraId="72D73BDA" w14:textId="77777777">
        <w:trPr>
          <w:trHeight w:val="543"/>
        </w:trPr>
        <w:tc>
          <w:tcPr>
            <w:tcW w:w="1146" w:type="dxa"/>
          </w:tcPr>
          <w:p w14:paraId="24D3102A" w14:textId="77777777" w:rsidR="00E22D08" w:rsidRPr="00C9230A" w:rsidRDefault="00E22D08">
            <w:pPr>
              <w:rPr>
                <w:rFonts w:ascii="Century" w:hAnsi="Century"/>
              </w:rPr>
            </w:pPr>
            <w:r w:rsidRPr="00C9230A">
              <w:rPr>
                <w:rFonts w:ascii="Century" w:hAnsi="Century"/>
              </w:rPr>
              <w:t>１１</w:t>
            </w:r>
          </w:p>
        </w:tc>
        <w:tc>
          <w:tcPr>
            <w:tcW w:w="4609" w:type="dxa"/>
          </w:tcPr>
          <w:p w14:paraId="501FE7D5" w14:textId="77777777" w:rsidR="00E22D08" w:rsidRPr="00C9230A" w:rsidRDefault="00E22D08">
            <w:pPr>
              <w:rPr>
                <w:rFonts w:ascii="Century" w:hAnsi="Century"/>
              </w:rPr>
            </w:pPr>
          </w:p>
        </w:tc>
        <w:tc>
          <w:tcPr>
            <w:tcW w:w="4446" w:type="dxa"/>
          </w:tcPr>
          <w:p w14:paraId="730DC8A4" w14:textId="77777777" w:rsidR="00E22D08" w:rsidRPr="00C9230A" w:rsidRDefault="00E22D08">
            <w:pPr>
              <w:rPr>
                <w:rFonts w:ascii="Century" w:hAnsi="Century"/>
              </w:rPr>
            </w:pPr>
          </w:p>
        </w:tc>
      </w:tr>
      <w:tr w:rsidR="00E22D08" w:rsidRPr="00C9230A" w14:paraId="0D00D63E" w14:textId="77777777">
        <w:trPr>
          <w:trHeight w:val="543"/>
        </w:trPr>
        <w:tc>
          <w:tcPr>
            <w:tcW w:w="1146" w:type="dxa"/>
          </w:tcPr>
          <w:p w14:paraId="46201933" w14:textId="77777777" w:rsidR="00E22D08" w:rsidRPr="00C9230A" w:rsidRDefault="00E22D08">
            <w:pPr>
              <w:rPr>
                <w:rFonts w:ascii="Century" w:hAnsi="Century"/>
              </w:rPr>
            </w:pPr>
            <w:r w:rsidRPr="00C9230A">
              <w:rPr>
                <w:rFonts w:ascii="Century" w:hAnsi="Century"/>
              </w:rPr>
              <w:t>１２</w:t>
            </w:r>
          </w:p>
        </w:tc>
        <w:tc>
          <w:tcPr>
            <w:tcW w:w="4609" w:type="dxa"/>
          </w:tcPr>
          <w:p w14:paraId="58738EDF" w14:textId="77777777" w:rsidR="00E22D08" w:rsidRPr="00C9230A" w:rsidRDefault="00E22D08">
            <w:pPr>
              <w:rPr>
                <w:rFonts w:ascii="Century" w:hAnsi="Century"/>
              </w:rPr>
            </w:pPr>
          </w:p>
        </w:tc>
        <w:tc>
          <w:tcPr>
            <w:tcW w:w="4446" w:type="dxa"/>
          </w:tcPr>
          <w:p w14:paraId="643CD694" w14:textId="77777777" w:rsidR="00E22D08" w:rsidRPr="00C9230A" w:rsidRDefault="00E22D08">
            <w:pPr>
              <w:rPr>
                <w:rFonts w:ascii="Century" w:hAnsi="Century"/>
              </w:rPr>
            </w:pPr>
          </w:p>
        </w:tc>
      </w:tr>
    </w:tbl>
    <w:p w14:paraId="7427C044" w14:textId="77777777" w:rsidR="00E22D08" w:rsidRDefault="00E22D08" w:rsidP="00E22D08">
      <w:pPr>
        <w:rPr>
          <w:rFonts w:ascii="Century" w:hAnsi="Century"/>
        </w:rPr>
      </w:pPr>
    </w:p>
    <w:p w14:paraId="3407F64D" w14:textId="77777777" w:rsidR="00E22D08" w:rsidRPr="00C9230A" w:rsidRDefault="00E22D08" w:rsidP="00E22D08">
      <w:pPr>
        <w:ind w:left="360" w:hanging="360"/>
        <w:jc w:val="center"/>
        <w:rPr>
          <w:rFonts w:ascii="Century" w:hAnsi="Century"/>
        </w:rPr>
      </w:pPr>
      <w:r w:rsidRPr="00C9230A">
        <w:rPr>
          <w:rFonts w:ascii="Century" w:hAnsi="Century"/>
        </w:rPr>
        <w:t>・・・・・・・・・・・・・・・・切</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取</w:t>
      </w:r>
      <w:r>
        <w:rPr>
          <w:rFonts w:ascii="Century" w:hAnsi="Century" w:hint="eastAsia"/>
        </w:rPr>
        <w:t xml:space="preserve">　</w:t>
      </w:r>
      <w:r w:rsidRPr="00C9230A">
        <w:rPr>
          <w:rFonts w:ascii="Century" w:hAnsi="Century"/>
        </w:rPr>
        <w:t>り</w:t>
      </w:r>
      <w:r>
        <w:rPr>
          <w:rFonts w:ascii="Century" w:hAnsi="Century" w:hint="eastAsia"/>
        </w:rPr>
        <w:t xml:space="preserve">　</w:t>
      </w:r>
      <w:r w:rsidRPr="00C9230A">
        <w:rPr>
          <w:rFonts w:ascii="Century" w:hAnsi="Century"/>
        </w:rPr>
        <w:t>・・・・・・・・・・・・・・・・・・</w:t>
      </w:r>
    </w:p>
    <w:p w14:paraId="3080BCB8" w14:textId="77777777" w:rsidR="00E22D08" w:rsidRDefault="00E22D08" w:rsidP="00E22D08">
      <w:pPr>
        <w:pStyle w:val="a3"/>
        <w:rPr>
          <w:rFonts w:ascii="UD デジタル 教科書体 NK-R" w:eastAsia="UD デジタル 教科書体 NK-R"/>
        </w:rPr>
      </w:pPr>
    </w:p>
    <w:p w14:paraId="2E7B6E30" w14:textId="08696016" w:rsidR="00E22D08" w:rsidRPr="00FF22A5" w:rsidRDefault="00FF22A5" w:rsidP="00FF22A5">
      <w:pPr>
        <w:pStyle w:val="a3"/>
        <w:numPr>
          <w:ilvl w:val="0"/>
          <w:numId w:val="1"/>
        </w:numPr>
        <w:rPr>
          <w:rFonts w:ascii="UD デジタル 教科書体 NK-R" w:eastAsia="UD デジタル 教科書体 NK-R"/>
        </w:rPr>
      </w:pPr>
      <w:r>
        <w:rPr>
          <w:rFonts w:ascii="UD デジタル 教科書体 NK-R" w:eastAsia="UD デジタル 教科書体 NK-R"/>
        </w:rPr>
        <w:t>c</w:t>
      </w:r>
      <w:r w:rsidR="001F60DA" w:rsidRPr="00FF22A5">
        <w:rPr>
          <w:rFonts w:ascii="UD デジタル 教科書体 NK-R" w:eastAsia="UD デジタル 教科書体 NK-R" w:hint="eastAsia"/>
        </w:rPr>
        <w:t>rowdfunding</w:t>
      </w:r>
      <w:r>
        <w:rPr>
          <w:rFonts w:ascii="UD デジタル 教科書体 NK-R" w:eastAsia="UD デジタル 教科書体 NK-R"/>
        </w:rPr>
        <w:t xml:space="preserve">        </w:t>
      </w:r>
      <w:r w:rsidR="004D38DA">
        <w:rPr>
          <w:rFonts w:ascii="UD デジタル 教科書体 NK-R" w:eastAsia="UD デジタル 教科書体 NK-R" w:hint="eastAsia"/>
        </w:rPr>
        <w:t xml:space="preserve">　　　</w:t>
      </w:r>
      <w:r w:rsidRPr="00FF22A5">
        <w:rPr>
          <w:rFonts w:ascii="UD デジタル 教科書体 NK-R" w:eastAsia="UD デジタル 教科書体 NK-R" w:hAnsi="Arial" w:cs="Arial" w:hint="eastAsia"/>
          <w:shd w:val="clear" w:color="auto" w:fill="FCFCFD"/>
        </w:rPr>
        <w:t>インターネットを介して</w:t>
      </w:r>
      <w:r>
        <w:rPr>
          <w:rFonts w:ascii="UD デジタル 教科書体 NK-R" w:eastAsia="UD デジタル 教科書体 NK-R" w:hAnsi="Arial" w:cs="Arial" w:hint="eastAsia"/>
          <w:shd w:val="clear" w:color="auto" w:fill="FCFCFD"/>
        </w:rPr>
        <w:t>、</w:t>
      </w:r>
      <w:r w:rsidRPr="00FF22A5">
        <w:rPr>
          <w:rFonts w:ascii="UD デジタル 教科書体 NK-R" w:eastAsia="UD デジタル 教科書体 NK-R" w:hAnsi="Arial" w:cs="Arial" w:hint="eastAsia"/>
          <w:shd w:val="clear" w:color="auto" w:fill="FCFCFD"/>
        </w:rPr>
        <w:t>不特定多数の人々から少額ずつ資金を調達する</w:t>
      </w:r>
      <w:r>
        <w:rPr>
          <w:rFonts w:ascii="UD デジタル 教科書体 NK-R" w:eastAsia="UD デジタル 教科書体 NK-R" w:hAnsi="Arial" w:cs="Arial" w:hint="eastAsia"/>
          <w:shd w:val="clear" w:color="auto" w:fill="FCFCFD"/>
        </w:rPr>
        <w:t>こと</w:t>
      </w:r>
    </w:p>
    <w:p w14:paraId="7E0031DF" w14:textId="024AE0F5" w:rsidR="00E22D08" w:rsidRPr="00FF22A5" w:rsidRDefault="001F60DA"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 xml:space="preserve">contribute to </w:t>
      </w:r>
      <w:r w:rsidR="00FF22A5">
        <w:rPr>
          <w:rFonts w:ascii="UD デジタル 教科書体 NK-R" w:eastAsia="UD デジタル 教科書体 NK-R" w:hint="eastAsia"/>
        </w:rPr>
        <w:t>～　　　　　　～に貢献する</w:t>
      </w:r>
    </w:p>
    <w:p w14:paraId="16D39634" w14:textId="5D274B89" w:rsidR="00E22D08" w:rsidRPr="00FF22A5" w:rsidRDefault="001F60DA"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financial</w:t>
      </w:r>
      <w:r w:rsidR="00FF22A5">
        <w:rPr>
          <w:rFonts w:ascii="UD デジタル 教科書体 NK-R" w:eastAsia="UD デジタル 教科書体 NK-R" w:hint="eastAsia"/>
        </w:rPr>
        <w:t xml:space="preserve">　　　　　　　　　　　　　財政の、金融の</w:t>
      </w:r>
    </w:p>
    <w:p w14:paraId="07AC78FF" w14:textId="14BBB469" w:rsidR="00E22D08" w:rsidRPr="00FF22A5" w:rsidRDefault="001F60DA"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crisis</w:t>
      </w:r>
      <w:r w:rsidR="00FF22A5">
        <w:rPr>
          <w:rFonts w:ascii="UD デジタル 教科書体 NK-R" w:eastAsia="UD デジタル 教科書体 NK-R" w:hint="eastAsia"/>
        </w:rPr>
        <w:t xml:space="preserve">　　　　　　　　　　　　　　　　危機</w:t>
      </w:r>
    </w:p>
    <w:p w14:paraId="6FF21153" w14:textId="4D97D62D" w:rsidR="00E22D08" w:rsidRPr="00FF22A5" w:rsidRDefault="001F60DA"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 xml:space="preserve">boost   </w:t>
      </w:r>
      <w:r w:rsidR="00FF22A5">
        <w:rPr>
          <w:rFonts w:ascii="UD デジタル 教科書体 NK-R" w:eastAsia="UD デジタル 教科書体 NK-R" w:hint="eastAsia"/>
        </w:rPr>
        <w:t xml:space="preserve">　　　　　　　　　　　　　</w:t>
      </w:r>
      <w:r w:rsidR="004D38DA">
        <w:rPr>
          <w:rFonts w:ascii="UD デジタル 教科書体 NK-R" w:eastAsia="UD デジタル 教科書体 NK-R" w:hint="eastAsia"/>
        </w:rPr>
        <w:t xml:space="preserve">　</w:t>
      </w:r>
      <w:r w:rsidRPr="00FF22A5">
        <w:rPr>
          <w:rFonts w:ascii="UD デジタル 教科書体 NK-R" w:eastAsia="UD デジタル 教科書体 NK-R" w:hint="eastAsia"/>
        </w:rPr>
        <w:t>後援・励まし・景気づけ</w:t>
      </w:r>
    </w:p>
    <w:p w14:paraId="00952BD9" w14:textId="6647E718" w:rsidR="00E22D08" w:rsidRPr="00FF22A5" w:rsidRDefault="001F60DA"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preserve</w:t>
      </w:r>
      <w:r w:rsidR="00FF22A5">
        <w:rPr>
          <w:rFonts w:ascii="UD デジタル 教科書体 NK-R" w:eastAsia="UD デジタル 教科書体 NK-R" w:hint="eastAsia"/>
        </w:rPr>
        <w:t xml:space="preserve">　　　　　　　　　　　　　保存する</w:t>
      </w:r>
    </w:p>
    <w:p w14:paraId="6816F66B" w14:textId="51FF91D0" w:rsidR="002B7FC7" w:rsidRPr="00FF22A5" w:rsidRDefault="002B7FC7"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income</w:t>
      </w:r>
      <w:r w:rsidR="00FF22A5">
        <w:rPr>
          <w:rFonts w:ascii="UD デジタル 教科書体 NK-R" w:eastAsia="UD デジタル 教科書体 NK-R" w:hint="eastAsia"/>
        </w:rPr>
        <w:t xml:space="preserve">　　　　　　　　　　　　　　　収入</w:t>
      </w:r>
    </w:p>
    <w:p w14:paraId="3205473C" w14:textId="5500604D" w:rsidR="002B7FC7" w:rsidRPr="00FF22A5" w:rsidRDefault="002B7FC7"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int="eastAsia"/>
        </w:rPr>
        <w:t>admission fee</w:t>
      </w:r>
      <w:r w:rsidR="00FF22A5">
        <w:rPr>
          <w:rFonts w:ascii="UD デジタル 教科書体 NK-R" w:eastAsia="UD デジタル 教科書体 NK-R" w:hint="eastAsia"/>
        </w:rPr>
        <w:t xml:space="preserve">　　　　　　　　入場料</w:t>
      </w:r>
    </w:p>
    <w:p w14:paraId="5E124815" w14:textId="0A7B4FA7" w:rsidR="00E22D08" w:rsidRPr="00FF22A5" w:rsidRDefault="008406B9" w:rsidP="00FF22A5">
      <w:pPr>
        <w:pStyle w:val="a3"/>
        <w:numPr>
          <w:ilvl w:val="0"/>
          <w:numId w:val="1"/>
        </w:numPr>
        <w:rPr>
          <w:rFonts w:ascii="UD デジタル 教科書体 NK-R" w:eastAsia="UD デジタル 教科書体 NK-R"/>
        </w:rPr>
      </w:pPr>
      <w:r w:rsidRPr="00FF22A5">
        <w:rPr>
          <w:rFonts w:ascii="UD デジタル 教科書体 NK-R" w:eastAsia="UD デジタル 教科書体 NK-R" w:hAnsi="Century" w:hint="eastAsia"/>
          <w:sz w:val="20"/>
          <w:szCs w:val="20"/>
        </w:rPr>
        <w:t xml:space="preserve">drastic　　　</w:t>
      </w:r>
      <w:r w:rsidR="00FF22A5">
        <w:rPr>
          <w:rFonts w:ascii="UD デジタル 教科書体 NK-R" w:eastAsia="UD デジタル 教科書体 NK-R" w:hAnsi="Century" w:hint="eastAsia"/>
          <w:sz w:val="20"/>
          <w:szCs w:val="20"/>
        </w:rPr>
        <w:t xml:space="preserve">　　　　　　　　　　　　　</w:t>
      </w:r>
      <w:r w:rsidRPr="00FF22A5">
        <w:rPr>
          <w:rFonts w:ascii="UD デジタル 教科書体 NK-R" w:eastAsia="UD デジタル 教科書体 NK-R" w:hAnsi="Century" w:hint="eastAsia"/>
          <w:sz w:val="20"/>
          <w:szCs w:val="20"/>
        </w:rPr>
        <w:t xml:space="preserve">極度の、抜本的な、思い切った　　　</w:t>
      </w:r>
    </w:p>
    <w:p w14:paraId="66E2CEE1" w14:textId="37AB7FCD" w:rsidR="00E22D08" w:rsidRPr="00FF22A5" w:rsidRDefault="00FF22A5" w:rsidP="00FF22A5">
      <w:pPr>
        <w:pStyle w:val="a3"/>
        <w:numPr>
          <w:ilvl w:val="0"/>
          <w:numId w:val="1"/>
        </w:numPr>
        <w:rPr>
          <w:rFonts w:ascii="UD デジタル 教科書体 NK-R" w:eastAsia="UD デジタル 教科書体 NK-R"/>
        </w:rPr>
      </w:pPr>
      <w:r>
        <w:rPr>
          <w:rFonts w:ascii="UD デジタル 教科書体 NK-R" w:eastAsia="UD デジタル 教科書体 NK-R"/>
        </w:rPr>
        <w:t xml:space="preserve"> </w:t>
      </w:r>
      <w:r w:rsidR="008406B9" w:rsidRPr="00FF22A5">
        <w:rPr>
          <w:rFonts w:ascii="UD デジタル 教科書体 NK-R" w:eastAsia="UD デジタル 教科書体 NK-R" w:hint="eastAsia"/>
        </w:rPr>
        <w:t>reward</w:t>
      </w:r>
      <w:r>
        <w:rPr>
          <w:rFonts w:ascii="UD デジタル 教科書体 NK-R" w:eastAsia="UD デジタル 教科書体 NK-R" w:hint="eastAsia"/>
        </w:rPr>
        <w:t xml:space="preserve">　　　　　　　　　　　　　　報酬、返礼品</w:t>
      </w:r>
    </w:p>
    <w:p w14:paraId="78BA1F74" w14:textId="05198EB4" w:rsidR="00E22D08" w:rsidRPr="00FF22A5" w:rsidRDefault="00FF22A5" w:rsidP="00FF22A5">
      <w:pPr>
        <w:pStyle w:val="a3"/>
        <w:numPr>
          <w:ilvl w:val="0"/>
          <w:numId w:val="1"/>
        </w:numPr>
        <w:rPr>
          <w:rFonts w:ascii="UD デジタル 教科書体 NK-R" w:eastAsia="UD デジタル 教科書体 NK-R"/>
        </w:rPr>
      </w:pPr>
      <w:r>
        <w:rPr>
          <w:rFonts w:ascii="UD デジタル 教科書体 NK-R" w:eastAsia="UD デジタル 教科書体 NK-R"/>
        </w:rPr>
        <w:t xml:space="preserve"> s</w:t>
      </w:r>
      <w:r w:rsidR="00BC49FF" w:rsidRPr="00FF22A5">
        <w:rPr>
          <w:rFonts w:ascii="UD デジタル 教科書体 NK-R" w:eastAsia="UD デジタル 教科書体 NK-R" w:hint="eastAsia"/>
        </w:rPr>
        <w:t>table</w:t>
      </w:r>
      <w:r>
        <w:rPr>
          <w:rFonts w:ascii="UD デジタル 教科書体 NK-R" w:eastAsia="UD デジタル 教科書体 NK-R" w:hint="eastAsia"/>
        </w:rPr>
        <w:t xml:space="preserve">　　　　　　　　　 </w:t>
      </w:r>
      <w:r>
        <w:rPr>
          <w:rFonts w:ascii="UD デジタル 教科書体 NK-R" w:eastAsia="UD デジタル 教科書体 NK-R"/>
        </w:rPr>
        <w:t xml:space="preserve">      </w:t>
      </w:r>
      <w:r w:rsidR="004D38DA">
        <w:rPr>
          <w:rFonts w:ascii="UD デジタル 教科書体 NK-R" w:eastAsia="UD デジタル 教科書体 NK-R" w:hint="eastAsia"/>
        </w:rPr>
        <w:t xml:space="preserve">　　</w:t>
      </w:r>
      <w:r>
        <w:rPr>
          <w:rFonts w:ascii="UD デジタル 教科書体 NK-R" w:eastAsia="UD デジタル 教科書体 NK-R" w:hint="eastAsia"/>
        </w:rPr>
        <w:t>安定の</w:t>
      </w:r>
    </w:p>
    <w:p w14:paraId="49818C10" w14:textId="410402EC" w:rsidR="00E22D08" w:rsidRPr="00FF22A5" w:rsidRDefault="00FF22A5" w:rsidP="00FF22A5">
      <w:pPr>
        <w:pStyle w:val="a3"/>
        <w:numPr>
          <w:ilvl w:val="0"/>
          <w:numId w:val="1"/>
        </w:numPr>
        <w:rPr>
          <w:rFonts w:ascii="UD デジタル 教科書体 NK-R" w:eastAsia="UD デジタル 教科書体 NK-R"/>
        </w:rPr>
      </w:pPr>
      <w:r>
        <w:rPr>
          <w:rFonts w:ascii="UD デジタル 教科書体 NK-R" w:eastAsia="UD デジタル 教科書体 NK-R"/>
        </w:rPr>
        <w:t xml:space="preserve"> t</w:t>
      </w:r>
      <w:r w:rsidR="00BC49FF" w:rsidRPr="00FF22A5">
        <w:rPr>
          <w:rFonts w:ascii="UD デジタル 教科書体 NK-R" w:eastAsia="UD デジタル 教科書体 NK-R" w:hint="eastAsia"/>
        </w:rPr>
        <w:t>emporary</w:t>
      </w:r>
      <w:r>
        <w:rPr>
          <w:rFonts w:ascii="UD デジタル 教科書体 NK-R" w:eastAsia="UD デジタル 教科書体 NK-R" w:hint="eastAsia"/>
        </w:rPr>
        <w:t xml:space="preserve">　　　　　　　　　　　　一時的な</w:t>
      </w:r>
    </w:p>
    <w:p w14:paraId="4A1CEC03" w14:textId="0243881E" w:rsidR="002852AD" w:rsidRDefault="00FF22A5" w:rsidP="004457A1">
      <w:pPr>
        <w:pStyle w:val="a3"/>
        <w:numPr>
          <w:ilvl w:val="0"/>
          <w:numId w:val="1"/>
        </w:numPr>
      </w:pPr>
      <w:r w:rsidRPr="004514B2">
        <w:rPr>
          <w:rFonts w:ascii="UD デジタル 教科書体 NK-R" w:eastAsia="UD デジタル 教科書体 NK-R" w:hAnsi="Century" w:cs="Arial"/>
          <w:sz w:val="20"/>
          <w:szCs w:val="20"/>
          <w:shd w:val="clear" w:color="auto" w:fill="FFFFFF"/>
        </w:rPr>
        <w:t xml:space="preserve"> </w:t>
      </w:r>
      <w:r w:rsidRPr="004514B2">
        <w:rPr>
          <w:rFonts w:ascii="UD デジタル 教科書体 NK-R" w:eastAsia="UD デジタル 教科書体 NK-R" w:hAnsi="Century" w:cs="Arial" w:hint="eastAsia"/>
          <w:sz w:val="20"/>
          <w:szCs w:val="20"/>
          <w:shd w:val="clear" w:color="auto" w:fill="FFFFFF"/>
        </w:rPr>
        <w:t>awareness</w:t>
      </w:r>
      <w:r w:rsidRPr="004514B2">
        <w:rPr>
          <w:rFonts w:ascii="UD デジタル 教科書体 NK-R" w:eastAsia="UD デジタル 教科書体 NK-R" w:hAnsi="Century" w:cs="Arial"/>
          <w:sz w:val="20"/>
          <w:szCs w:val="20"/>
          <w:shd w:val="clear" w:color="auto" w:fill="FFFFFF"/>
        </w:rPr>
        <w:t xml:space="preserve">             </w:t>
      </w:r>
      <w:r w:rsidR="004D38DA" w:rsidRPr="004514B2">
        <w:rPr>
          <w:rFonts w:ascii="UD デジタル 教科書体 NK-R" w:eastAsia="UD デジタル 教科書体 NK-R" w:hAnsi="Century" w:cs="Arial" w:hint="eastAsia"/>
          <w:sz w:val="20"/>
          <w:szCs w:val="20"/>
          <w:shd w:val="clear" w:color="auto" w:fill="FFFFFF"/>
        </w:rPr>
        <w:t xml:space="preserve">　　　　　</w:t>
      </w:r>
      <w:r w:rsidRPr="004514B2">
        <w:rPr>
          <w:rFonts w:ascii="UD デジタル 教科書体 NK-R" w:eastAsia="UD デジタル 教科書体 NK-R" w:hAnsi="Century" w:cs="Arial" w:hint="eastAsia"/>
          <w:sz w:val="20"/>
          <w:szCs w:val="20"/>
          <w:shd w:val="clear" w:color="auto" w:fill="FFFFFF"/>
        </w:rPr>
        <w:t xml:space="preserve">意識・認識　　</w:t>
      </w:r>
    </w:p>
    <w:p w14:paraId="3F0CE191" w14:textId="77777777" w:rsidR="00E22D08" w:rsidRDefault="00E22D08" w:rsidP="00E22D08">
      <w:pPr>
        <w:pStyle w:val="a3"/>
      </w:pPr>
    </w:p>
    <w:p w14:paraId="219F3C84" w14:textId="77777777" w:rsidR="00FF22A5" w:rsidRPr="00E22D08" w:rsidRDefault="00FF22A5" w:rsidP="00E22D08">
      <w:pPr>
        <w:pStyle w:val="a3"/>
      </w:pPr>
    </w:p>
    <w:p w14:paraId="3BD94347" w14:textId="2C93D987" w:rsidR="00B64584" w:rsidRPr="00B64584" w:rsidRDefault="00B64584" w:rsidP="00B64584">
      <w:pPr>
        <w:pStyle w:val="a3"/>
        <w:rPr>
          <w:rFonts w:ascii="Century" w:eastAsia="UD デジタル 教科書体 NK-R" w:hAnsi="Century"/>
          <w:sz w:val="32"/>
          <w:szCs w:val="32"/>
        </w:rPr>
      </w:pPr>
      <w:r w:rsidRPr="00B64584">
        <w:rPr>
          <w:rFonts w:ascii="Century" w:eastAsia="UD デジタル 教科書体 NK-R" w:hAnsi="Century"/>
          <w:sz w:val="32"/>
          <w:szCs w:val="32"/>
        </w:rPr>
        <w:lastRenderedPageBreak/>
        <w:t xml:space="preserve">Tokyo Science Museum </w:t>
      </w:r>
      <w:r w:rsidR="00757928">
        <w:rPr>
          <w:rFonts w:ascii="Century" w:eastAsia="UD デジタル 教科書体 NK-R" w:hAnsi="Century" w:hint="eastAsia"/>
          <w:sz w:val="32"/>
          <w:szCs w:val="32"/>
        </w:rPr>
        <w:t>r</w:t>
      </w:r>
      <w:r w:rsidRPr="00B64584">
        <w:rPr>
          <w:rFonts w:ascii="Century" w:eastAsia="UD デジタル 教科書体 NK-R" w:hAnsi="Century"/>
          <w:sz w:val="32"/>
          <w:szCs w:val="32"/>
        </w:rPr>
        <w:t xml:space="preserve">aises ¥920 million through </w:t>
      </w:r>
      <w:r w:rsidR="00757928">
        <w:rPr>
          <w:rFonts w:ascii="Century" w:eastAsia="UD デジタル 教科書体 NK-R" w:hAnsi="Century"/>
          <w:sz w:val="32"/>
          <w:szCs w:val="32"/>
        </w:rPr>
        <w:t>c</w:t>
      </w:r>
      <w:r w:rsidRPr="00B64584">
        <w:rPr>
          <w:rFonts w:ascii="Century" w:eastAsia="UD デジタル 教科書体 NK-R" w:hAnsi="Century"/>
          <w:sz w:val="32"/>
          <w:szCs w:val="32"/>
        </w:rPr>
        <w:t>rowdfunding</w:t>
      </w:r>
    </w:p>
    <w:p w14:paraId="4AEF7CBF" w14:textId="020F7EC9" w:rsidR="00B64584" w:rsidRPr="00B2263A" w:rsidRDefault="00494584" w:rsidP="00B64584">
      <w:pPr>
        <w:pStyle w:val="a3"/>
        <w:rPr>
          <w:rFonts w:ascii="Century" w:hAnsi="Century"/>
          <w:szCs w:val="21"/>
        </w:rPr>
      </w:pPr>
      <w:r w:rsidRPr="00B2263A">
        <w:rPr>
          <w:rFonts w:ascii="Century" w:hAnsi="Century"/>
          <w:sz w:val="20"/>
          <w:szCs w:val="20"/>
          <w:bdr w:val="single" w:sz="4" w:space="0" w:color="auto"/>
        </w:rPr>
        <w:t>１</w:t>
      </w:r>
      <w:r w:rsidRPr="00B2263A">
        <w:rPr>
          <w:rFonts w:ascii="Century" w:hAnsi="Century"/>
        </w:rPr>
        <w:t xml:space="preserve">　</w:t>
      </w:r>
      <w:r w:rsidR="00B64584" w:rsidRPr="00B2263A">
        <w:rPr>
          <w:rFonts w:ascii="Century" w:hAnsi="Century"/>
        </w:rPr>
        <w:t>The National Museum of Nature and Science</w:t>
      </w:r>
      <w:r w:rsidR="00EB5832" w:rsidRPr="00B2263A">
        <w:rPr>
          <w:rFonts w:ascii="Century" w:hAnsi="Century"/>
        </w:rPr>
        <w:t>(NMNS)</w:t>
      </w:r>
      <w:r w:rsidR="00B64584" w:rsidRPr="00B2263A">
        <w:rPr>
          <w:rFonts w:ascii="Century" w:hAnsi="Century"/>
        </w:rPr>
        <w:t xml:space="preserve"> </w:t>
      </w:r>
      <w:r w:rsidRPr="00B2263A">
        <w:rPr>
          <w:rFonts w:ascii="Century" w:hAnsi="Century"/>
        </w:rPr>
        <w:t xml:space="preserve">in Ueno district </w:t>
      </w:r>
      <w:r w:rsidR="00B64584" w:rsidRPr="00B2263A">
        <w:rPr>
          <w:rFonts w:ascii="Century" w:hAnsi="Century"/>
        </w:rPr>
        <w:t xml:space="preserve">ended </w:t>
      </w:r>
      <w:r w:rsidR="009F1BEA" w:rsidRPr="009F1BEA">
        <w:rPr>
          <w:rFonts w:ascii="Century" w:hAnsi="Century" w:hint="eastAsia"/>
          <w:u w:val="single"/>
        </w:rPr>
        <w:t>①</w:t>
      </w:r>
      <w:r w:rsidR="00940F26" w:rsidRPr="009F1BEA">
        <w:rPr>
          <w:rFonts w:ascii="Century" w:hAnsi="Century"/>
          <w:u w:val="single"/>
        </w:rPr>
        <w:t>a</w:t>
      </w:r>
      <w:r w:rsidR="00B64584" w:rsidRPr="009F1BEA">
        <w:rPr>
          <w:rFonts w:ascii="Century" w:hAnsi="Century"/>
          <w:u w:val="single"/>
        </w:rPr>
        <w:t xml:space="preserve"> </w:t>
      </w:r>
      <w:r w:rsidR="00940F26" w:rsidRPr="009F1BEA">
        <w:rPr>
          <w:rFonts w:ascii="Century" w:hAnsi="Century"/>
          <w:u w:val="single"/>
        </w:rPr>
        <w:t xml:space="preserve">landmark </w:t>
      </w:r>
      <w:r w:rsidR="00B64584" w:rsidRPr="009F1BEA">
        <w:rPr>
          <w:rFonts w:ascii="Century" w:hAnsi="Century"/>
          <w:u w:val="single"/>
        </w:rPr>
        <w:t>crowdfunding campaign</w:t>
      </w:r>
      <w:r w:rsidR="00B64584" w:rsidRPr="00B2263A">
        <w:rPr>
          <w:rFonts w:ascii="Century" w:hAnsi="Century"/>
        </w:rPr>
        <w:t xml:space="preserve"> on November 5</w:t>
      </w:r>
      <w:r w:rsidR="00B64584" w:rsidRPr="00B2263A">
        <w:rPr>
          <w:rFonts w:ascii="Century" w:hAnsi="Century"/>
          <w:vertAlign w:val="superscript"/>
        </w:rPr>
        <w:t>th</w:t>
      </w:r>
      <w:r w:rsidR="00B64584" w:rsidRPr="00B2263A">
        <w:rPr>
          <w:rFonts w:ascii="Century" w:hAnsi="Century"/>
        </w:rPr>
        <w:t xml:space="preserve"> after </w:t>
      </w:r>
      <w:r w:rsidR="00EB5832" w:rsidRPr="00B2263A">
        <w:rPr>
          <w:rFonts w:ascii="Century" w:hAnsi="Century"/>
          <w:szCs w:val="21"/>
        </w:rPr>
        <w:t>rais</w:t>
      </w:r>
      <w:r w:rsidR="00B64584" w:rsidRPr="00B2263A">
        <w:rPr>
          <w:rFonts w:ascii="Century" w:hAnsi="Century"/>
          <w:szCs w:val="21"/>
        </w:rPr>
        <w:t xml:space="preserve">ing about 920 million yen, far exceeding the </w:t>
      </w:r>
      <w:r w:rsidR="00EB5832" w:rsidRPr="00B2263A">
        <w:rPr>
          <w:rFonts w:ascii="Century" w:hAnsi="Century"/>
          <w:szCs w:val="21"/>
        </w:rPr>
        <w:t xml:space="preserve">original </w:t>
      </w:r>
      <w:r w:rsidR="00BF78D8" w:rsidRPr="00B2263A">
        <w:rPr>
          <w:rFonts w:ascii="Century" w:hAnsi="Century"/>
          <w:szCs w:val="21"/>
        </w:rPr>
        <w:t>target</w:t>
      </w:r>
      <w:r w:rsidR="00EB5832" w:rsidRPr="00B2263A">
        <w:rPr>
          <w:rFonts w:ascii="Century" w:hAnsi="Century"/>
          <w:szCs w:val="21"/>
        </w:rPr>
        <w:t xml:space="preserve"> </w:t>
      </w:r>
      <w:r w:rsidR="00B64584" w:rsidRPr="00B2263A">
        <w:rPr>
          <w:rFonts w:ascii="Century" w:hAnsi="Century"/>
          <w:szCs w:val="21"/>
        </w:rPr>
        <w:t>of 100 million yen.</w:t>
      </w:r>
      <w:r w:rsidR="00EB5832" w:rsidRPr="00B2263A">
        <w:rPr>
          <w:rFonts w:ascii="Century" w:hAnsi="Century"/>
          <w:szCs w:val="21"/>
        </w:rPr>
        <w:t xml:space="preserve">  </w:t>
      </w:r>
      <w:r w:rsidR="00B64584" w:rsidRPr="00B2263A">
        <w:rPr>
          <w:rFonts w:ascii="Century" w:hAnsi="Century"/>
          <w:szCs w:val="21"/>
        </w:rPr>
        <w:t>According to the crowdfunding platform R</w:t>
      </w:r>
      <w:r w:rsidR="00E37EC2">
        <w:rPr>
          <w:rFonts w:ascii="Century" w:hAnsi="Century"/>
          <w:szCs w:val="21"/>
        </w:rPr>
        <w:t>EADYFOR</w:t>
      </w:r>
      <w:r w:rsidR="00B64584" w:rsidRPr="00B2263A">
        <w:rPr>
          <w:rFonts w:ascii="Century" w:hAnsi="Century"/>
          <w:szCs w:val="21"/>
        </w:rPr>
        <w:t>, the amount of donations to the NMNS set a new record in Japan.</w:t>
      </w:r>
    </w:p>
    <w:p w14:paraId="5B719FBF" w14:textId="6707B3C8" w:rsidR="00B64584" w:rsidRPr="00F57295" w:rsidRDefault="00EB5832" w:rsidP="00494584">
      <w:pPr>
        <w:pStyle w:val="a3"/>
        <w:rPr>
          <w:rFonts w:ascii="Century" w:hAnsi="Century"/>
          <w:szCs w:val="21"/>
        </w:rPr>
      </w:pPr>
      <w:r w:rsidRPr="00B2263A">
        <w:rPr>
          <w:rFonts w:ascii="Century" w:hAnsi="Century"/>
          <w:sz w:val="20"/>
          <w:szCs w:val="20"/>
          <w:bdr w:val="single" w:sz="4" w:space="0" w:color="auto"/>
        </w:rPr>
        <w:t>２</w:t>
      </w:r>
      <w:r w:rsidRPr="00B2263A">
        <w:rPr>
          <w:rFonts w:ascii="Century" w:hAnsi="Century"/>
          <w:szCs w:val="21"/>
        </w:rPr>
        <w:t xml:space="preserve">　</w:t>
      </w:r>
      <w:r w:rsidR="00B64584" w:rsidRPr="00B2263A">
        <w:rPr>
          <w:rFonts w:ascii="Century" w:hAnsi="Century"/>
          <w:szCs w:val="21"/>
        </w:rPr>
        <w:t>At a news conference on Nov</w:t>
      </w:r>
      <w:r w:rsidR="00494584" w:rsidRPr="00B2263A">
        <w:rPr>
          <w:rFonts w:ascii="Century" w:hAnsi="Century"/>
          <w:szCs w:val="21"/>
        </w:rPr>
        <w:t>ember</w:t>
      </w:r>
      <w:r w:rsidR="00B64584" w:rsidRPr="00B2263A">
        <w:rPr>
          <w:rFonts w:ascii="Century" w:hAnsi="Century"/>
          <w:szCs w:val="21"/>
        </w:rPr>
        <w:t xml:space="preserve"> 6</w:t>
      </w:r>
      <w:r w:rsidR="00494584" w:rsidRPr="00B2263A">
        <w:rPr>
          <w:rFonts w:ascii="Century" w:hAnsi="Century"/>
          <w:szCs w:val="21"/>
          <w:vertAlign w:val="superscript"/>
        </w:rPr>
        <w:t>th</w:t>
      </w:r>
      <w:r w:rsidR="00B64584" w:rsidRPr="00B2263A">
        <w:rPr>
          <w:rFonts w:ascii="Century" w:hAnsi="Century"/>
          <w:szCs w:val="21"/>
        </w:rPr>
        <w:t xml:space="preserve">, </w:t>
      </w:r>
      <w:r w:rsidRPr="00B2263A">
        <w:rPr>
          <w:rFonts w:ascii="Century" w:hAnsi="Century"/>
          <w:szCs w:val="21"/>
        </w:rPr>
        <w:t xml:space="preserve">the </w:t>
      </w:r>
      <w:r w:rsidR="00B2263A">
        <w:rPr>
          <w:rFonts w:ascii="Century" w:hAnsi="Century" w:hint="eastAsia"/>
          <w:szCs w:val="21"/>
        </w:rPr>
        <w:t>p</w:t>
      </w:r>
      <w:r w:rsidR="00B2263A">
        <w:rPr>
          <w:rFonts w:ascii="Century" w:hAnsi="Century"/>
          <w:szCs w:val="21"/>
        </w:rPr>
        <w:t>resident</w:t>
      </w:r>
      <w:r w:rsidRPr="00B2263A">
        <w:rPr>
          <w:rFonts w:ascii="Century" w:hAnsi="Century"/>
          <w:szCs w:val="21"/>
        </w:rPr>
        <w:t xml:space="preserve"> of the museum</w:t>
      </w:r>
      <w:r w:rsidR="00B64584" w:rsidRPr="00B2263A">
        <w:rPr>
          <w:rFonts w:ascii="Century" w:hAnsi="Century"/>
          <w:szCs w:val="21"/>
        </w:rPr>
        <w:t xml:space="preserve"> Kenichi Shinoda </w:t>
      </w:r>
      <w:r w:rsidR="00940F26" w:rsidRPr="00B2263A">
        <w:rPr>
          <w:rFonts w:ascii="Century" w:hAnsi="Century"/>
          <w:szCs w:val="21"/>
        </w:rPr>
        <w:t>said the campaign was a great</w:t>
      </w:r>
      <w:r w:rsidR="009F1BEA">
        <w:rPr>
          <w:rFonts w:ascii="Century" w:hAnsi="Century"/>
          <w:szCs w:val="21"/>
        </w:rPr>
        <w:t xml:space="preserve"> </w:t>
      </w:r>
      <w:r w:rsidR="009F1BEA" w:rsidRPr="002852AD">
        <w:rPr>
          <w:rFonts w:ascii="Century" w:hAnsi="Century" w:hint="eastAsia"/>
          <w:szCs w:val="21"/>
          <w:u w:val="single"/>
        </w:rPr>
        <w:t>［</w:t>
      </w:r>
      <w:r w:rsidR="009F1BEA" w:rsidRPr="002852AD">
        <w:rPr>
          <w:rFonts w:ascii="Century" w:hAnsi="Century" w:hint="eastAsia"/>
          <w:szCs w:val="21"/>
          <w:u w:val="single"/>
        </w:rPr>
        <w:t>(</w:t>
      </w:r>
      <w:r w:rsidR="009F1BEA" w:rsidRPr="002852AD">
        <w:rPr>
          <w:rFonts w:ascii="Century" w:hAnsi="Century" w:hint="eastAsia"/>
          <w:szCs w:val="21"/>
          <w:u w:val="single"/>
        </w:rPr>
        <w:t>ア</w:t>
      </w:r>
      <w:r w:rsidR="009F1BEA" w:rsidRPr="002852AD">
        <w:rPr>
          <w:rFonts w:ascii="Century" w:hAnsi="Century"/>
          <w:szCs w:val="21"/>
          <w:u w:val="single"/>
        </w:rPr>
        <w:t>)</w:t>
      </w:r>
      <w:r w:rsidR="00940F26" w:rsidRPr="002852AD">
        <w:rPr>
          <w:rFonts w:ascii="Century" w:hAnsi="Century"/>
          <w:szCs w:val="21"/>
          <w:u w:val="single"/>
        </w:rPr>
        <w:t>succe</w:t>
      </w:r>
      <w:r w:rsidR="009F1BEA" w:rsidRPr="002852AD">
        <w:rPr>
          <w:rFonts w:ascii="Century" w:hAnsi="Century"/>
          <w:szCs w:val="21"/>
          <w:u w:val="single"/>
        </w:rPr>
        <w:t>ed</w:t>
      </w:r>
      <w:r w:rsidR="009F1BEA" w:rsidRPr="002852AD">
        <w:rPr>
          <w:rFonts w:ascii="Century" w:hAnsi="Century" w:hint="eastAsia"/>
          <w:szCs w:val="21"/>
          <w:u w:val="single"/>
        </w:rPr>
        <w:t>］</w:t>
      </w:r>
      <w:r w:rsidR="00940F26" w:rsidRPr="00B2263A">
        <w:rPr>
          <w:rFonts w:ascii="Century" w:hAnsi="Century"/>
          <w:szCs w:val="21"/>
        </w:rPr>
        <w:t>, noting that the level of support exceeded their</w:t>
      </w:r>
      <w:r w:rsidR="002852AD">
        <w:rPr>
          <w:rFonts w:ascii="Century" w:hAnsi="Century" w:hint="eastAsia"/>
          <w:szCs w:val="21"/>
        </w:rPr>
        <w:t xml:space="preserve"> </w:t>
      </w:r>
      <w:r w:rsidR="009F1BEA" w:rsidRPr="002852AD">
        <w:rPr>
          <w:rFonts w:ascii="Century" w:hAnsi="Century" w:hint="eastAsia"/>
          <w:szCs w:val="21"/>
          <w:u w:val="single"/>
        </w:rPr>
        <w:t>［</w:t>
      </w:r>
      <w:r w:rsidR="009F1BEA" w:rsidRPr="002852AD">
        <w:rPr>
          <w:rFonts w:ascii="Century" w:hAnsi="Century" w:hint="eastAsia"/>
          <w:szCs w:val="21"/>
          <w:u w:val="single"/>
        </w:rPr>
        <w:t>(</w:t>
      </w:r>
      <w:r w:rsidR="009F1BEA" w:rsidRPr="002852AD">
        <w:rPr>
          <w:rFonts w:ascii="Century" w:hAnsi="Century" w:hint="eastAsia"/>
          <w:szCs w:val="21"/>
          <w:u w:val="single"/>
        </w:rPr>
        <w:t>イ</w:t>
      </w:r>
      <w:r w:rsidR="009F1BEA" w:rsidRPr="002852AD">
        <w:rPr>
          <w:rFonts w:ascii="Century" w:hAnsi="Century"/>
          <w:szCs w:val="21"/>
          <w:u w:val="single"/>
        </w:rPr>
        <w:t>)</w:t>
      </w:r>
      <w:r w:rsidR="00940F26" w:rsidRPr="002852AD">
        <w:rPr>
          <w:rFonts w:ascii="Century" w:hAnsi="Century"/>
          <w:szCs w:val="21"/>
          <w:u w:val="single"/>
        </w:rPr>
        <w:t>expect</w:t>
      </w:r>
      <w:r w:rsidR="009F1BEA" w:rsidRPr="002852AD">
        <w:rPr>
          <w:rFonts w:ascii="Century" w:hAnsi="Century" w:hint="eastAsia"/>
          <w:szCs w:val="21"/>
          <w:u w:val="single"/>
        </w:rPr>
        <w:t>］</w:t>
      </w:r>
      <w:r w:rsidR="00940F26" w:rsidRPr="00B2263A">
        <w:rPr>
          <w:rFonts w:ascii="Century" w:hAnsi="Century"/>
          <w:szCs w:val="21"/>
        </w:rPr>
        <w:t>.</w:t>
      </w:r>
      <w:r w:rsidR="00B64584" w:rsidRPr="00B2263A">
        <w:rPr>
          <w:rFonts w:ascii="Century" w:hAnsi="Century"/>
          <w:szCs w:val="21"/>
        </w:rPr>
        <w:t xml:space="preserve"> "The amount of money raised was </w:t>
      </w:r>
      <w:r w:rsidR="002852AD">
        <w:rPr>
          <w:rFonts w:ascii="Century" w:hAnsi="Century"/>
          <w:szCs w:val="21"/>
        </w:rPr>
        <w:t>(</w:t>
      </w:r>
      <w:r w:rsidR="002852AD">
        <w:rPr>
          <w:rFonts w:ascii="Century" w:hAnsi="Century" w:hint="eastAsia"/>
          <w:szCs w:val="21"/>
        </w:rPr>
        <w:t xml:space="preserve"> </w:t>
      </w:r>
      <w:r w:rsidR="002852AD" w:rsidRPr="002852AD">
        <w:rPr>
          <w:rFonts w:ascii="Century" w:hAnsi="Century" w:hint="eastAsia"/>
          <w:sz w:val="18"/>
          <w:szCs w:val="18"/>
        </w:rPr>
        <w:t>②</w:t>
      </w:r>
      <w:r w:rsidR="002852AD">
        <w:rPr>
          <w:rFonts w:ascii="Century" w:hAnsi="Century"/>
          <w:szCs w:val="21"/>
        </w:rPr>
        <w:t xml:space="preserve"> ) </w:t>
      </w:r>
      <w:r w:rsidR="00B64584" w:rsidRPr="00B2263A">
        <w:rPr>
          <w:rFonts w:ascii="Century" w:hAnsi="Century"/>
          <w:szCs w:val="21"/>
        </w:rPr>
        <w:t>times our goal</w:t>
      </w:r>
      <w:r w:rsidR="00E37EC2">
        <w:rPr>
          <w:rFonts w:ascii="Century" w:hAnsi="Century"/>
          <w:szCs w:val="21"/>
        </w:rPr>
        <w:t>.</w:t>
      </w:r>
      <w:r w:rsidR="00940F26" w:rsidRPr="00B2263A">
        <w:rPr>
          <w:rFonts w:ascii="Century" w:hAnsi="Century"/>
          <w:szCs w:val="21"/>
        </w:rPr>
        <w:t xml:space="preserve"> </w:t>
      </w:r>
      <w:r w:rsidR="00E37EC2">
        <w:rPr>
          <w:rFonts w:ascii="Century" w:hAnsi="Century"/>
          <w:szCs w:val="21"/>
        </w:rPr>
        <w:t xml:space="preserve"> M</w:t>
      </w:r>
      <w:r w:rsidRPr="00B2263A">
        <w:rPr>
          <w:rFonts w:ascii="Century" w:hAnsi="Century"/>
        </w:rPr>
        <w:t>ore than 56,000 people contributed to the campaign</w:t>
      </w:r>
      <w:r w:rsidR="00940F26" w:rsidRPr="00B2263A">
        <w:rPr>
          <w:rFonts w:ascii="Century" w:hAnsi="Century"/>
          <w:color w:val="000000"/>
          <w:sz w:val="27"/>
          <w:szCs w:val="27"/>
        </w:rPr>
        <w:t xml:space="preserve">. </w:t>
      </w:r>
      <w:r w:rsidR="00B64584" w:rsidRPr="00B2263A">
        <w:rPr>
          <w:rFonts w:ascii="Century" w:hAnsi="Century"/>
          <w:szCs w:val="21"/>
        </w:rPr>
        <w:t xml:space="preserve">Through the money, we can see the faces of our supporters. </w:t>
      </w:r>
      <w:r w:rsidR="00E37EC2">
        <w:rPr>
          <w:rFonts w:ascii="Century" w:hAnsi="Century"/>
          <w:szCs w:val="21"/>
        </w:rPr>
        <w:t xml:space="preserve"> </w:t>
      </w:r>
      <w:r w:rsidR="00B64584" w:rsidRPr="00B2263A">
        <w:rPr>
          <w:rFonts w:ascii="Century" w:hAnsi="Century"/>
          <w:szCs w:val="21"/>
        </w:rPr>
        <w:t xml:space="preserve">I feel a great sense of </w:t>
      </w:r>
      <w:r w:rsidR="00F57295">
        <w:rPr>
          <w:rFonts w:ascii="Century" w:hAnsi="Century"/>
          <w:szCs w:val="21"/>
        </w:rPr>
        <w:t xml:space="preserve"> </w:t>
      </w:r>
      <w:r w:rsidR="00F57295">
        <w:rPr>
          <w:rFonts w:ascii="Century" w:hAnsi="Century" w:hint="eastAsia"/>
          <w:szCs w:val="21"/>
        </w:rPr>
        <w:t>［</w:t>
      </w:r>
      <w:r w:rsidR="00F57295" w:rsidRPr="00F57295">
        <w:rPr>
          <w:rFonts w:ascii="Century" w:hAnsi="Century"/>
          <w:sz w:val="20"/>
          <w:szCs w:val="20"/>
        </w:rPr>
        <w:t>(</w:t>
      </w:r>
      <w:r w:rsidR="00F57295" w:rsidRPr="00F57295">
        <w:rPr>
          <w:rFonts w:ascii="Century" w:hAnsi="Century" w:hint="eastAsia"/>
          <w:sz w:val="20"/>
          <w:szCs w:val="20"/>
        </w:rPr>
        <w:t>ウ</w:t>
      </w:r>
      <w:r w:rsidR="00F57295" w:rsidRPr="00F57295">
        <w:rPr>
          <w:rFonts w:ascii="Century" w:hAnsi="Century" w:hint="eastAsia"/>
          <w:sz w:val="20"/>
          <w:szCs w:val="20"/>
        </w:rPr>
        <w:t>)</w:t>
      </w:r>
      <w:r w:rsidR="00B64584" w:rsidRPr="002852AD">
        <w:rPr>
          <w:rFonts w:ascii="Century" w:hAnsi="Century"/>
          <w:szCs w:val="21"/>
          <w:u w:val="single"/>
        </w:rPr>
        <w:t>responsib</w:t>
      </w:r>
      <w:r w:rsidR="009F1BEA" w:rsidRPr="002852AD">
        <w:rPr>
          <w:rFonts w:ascii="Century" w:hAnsi="Century"/>
          <w:szCs w:val="21"/>
          <w:u w:val="single"/>
        </w:rPr>
        <w:t>le</w:t>
      </w:r>
      <w:r w:rsidR="00F57295">
        <w:rPr>
          <w:rFonts w:ascii="Century" w:hAnsi="Century" w:hint="eastAsia"/>
          <w:szCs w:val="21"/>
          <w:u w:val="single"/>
        </w:rPr>
        <w:t>］</w:t>
      </w:r>
      <w:r w:rsidR="00B64584" w:rsidRPr="00B2263A">
        <w:rPr>
          <w:rFonts w:ascii="Century" w:hAnsi="Century"/>
          <w:szCs w:val="21"/>
        </w:rPr>
        <w:t>.</w:t>
      </w:r>
      <w:r w:rsidR="00E37EC2">
        <w:rPr>
          <w:rFonts w:ascii="Century" w:hAnsi="Century"/>
          <w:szCs w:val="21"/>
        </w:rPr>
        <w:t xml:space="preserve"> </w:t>
      </w:r>
      <w:r w:rsidR="00494584" w:rsidRPr="00B2263A">
        <w:rPr>
          <w:rFonts w:ascii="Century" w:hAnsi="Century"/>
          <w:szCs w:val="21"/>
        </w:rPr>
        <w:t>I</w:t>
      </w:r>
      <w:r w:rsidR="00494584" w:rsidRPr="00B2263A">
        <w:rPr>
          <w:rFonts w:ascii="Century" w:hAnsi="Century"/>
          <w:color w:val="0A0A03"/>
          <w:shd w:val="clear" w:color="auto" w:fill="FFFFFF"/>
        </w:rPr>
        <w:t xml:space="preserve"> want to express </w:t>
      </w:r>
      <w:r w:rsidR="002852AD" w:rsidRPr="00C5691A">
        <w:rPr>
          <w:rFonts w:ascii="Century" w:hAnsi="Century" w:hint="eastAsia"/>
          <w:color w:val="0A0A03"/>
          <w:u w:val="single"/>
          <w:shd w:val="clear" w:color="auto" w:fill="FFFFFF"/>
        </w:rPr>
        <w:t>［</w:t>
      </w:r>
      <w:r w:rsidR="002852AD" w:rsidRPr="00C5691A">
        <w:rPr>
          <w:rFonts w:ascii="Century" w:hAnsi="Century" w:hint="eastAsia"/>
          <w:color w:val="0A0A03"/>
          <w:u w:val="single"/>
          <w:shd w:val="clear" w:color="auto" w:fill="FFFFFF"/>
        </w:rPr>
        <w:t>(</w:t>
      </w:r>
      <w:r w:rsidR="002852AD" w:rsidRPr="00C5691A">
        <w:rPr>
          <w:rFonts w:ascii="Century" w:hAnsi="Century" w:hint="eastAsia"/>
          <w:color w:val="0A0A03"/>
          <w:u w:val="single"/>
          <w:shd w:val="clear" w:color="auto" w:fill="FFFFFF"/>
        </w:rPr>
        <w:t>エ</w:t>
      </w:r>
      <w:r w:rsidR="002852AD" w:rsidRPr="00C5691A">
        <w:rPr>
          <w:rFonts w:ascii="Century" w:hAnsi="Century"/>
          <w:color w:val="0A0A03"/>
          <w:u w:val="single"/>
          <w:shd w:val="clear" w:color="auto" w:fill="FFFFFF"/>
        </w:rPr>
        <w:t>)</w:t>
      </w:r>
      <w:r w:rsidR="00494584" w:rsidRPr="00C5691A">
        <w:rPr>
          <w:rFonts w:ascii="Century" w:hAnsi="Century"/>
          <w:color w:val="0A0A03"/>
          <w:u w:val="single"/>
          <w:shd w:val="clear" w:color="auto" w:fill="FFFFFF"/>
        </w:rPr>
        <w:t>grat</w:t>
      </w:r>
      <w:r w:rsidR="002852AD" w:rsidRPr="00C5691A">
        <w:rPr>
          <w:rFonts w:ascii="Century" w:hAnsi="Century"/>
          <w:color w:val="0A0A03"/>
          <w:u w:val="single"/>
          <w:shd w:val="clear" w:color="auto" w:fill="FFFFFF"/>
        </w:rPr>
        <w:t>eful</w:t>
      </w:r>
      <w:r w:rsidR="002852AD" w:rsidRPr="00C5691A">
        <w:rPr>
          <w:rFonts w:ascii="Century" w:hAnsi="Century" w:hint="eastAsia"/>
          <w:color w:val="0A0A03"/>
          <w:u w:val="single"/>
          <w:shd w:val="clear" w:color="auto" w:fill="FFFFFF"/>
        </w:rPr>
        <w:t>］</w:t>
      </w:r>
      <w:r w:rsidR="00494584" w:rsidRPr="00B2263A">
        <w:rPr>
          <w:rFonts w:ascii="Century" w:hAnsi="Century"/>
          <w:color w:val="0A0A03"/>
          <w:shd w:val="clear" w:color="auto" w:fill="FFFFFF"/>
        </w:rPr>
        <w:t xml:space="preserve"> to th</w:t>
      </w:r>
      <w:r w:rsidR="00E37EC2">
        <w:rPr>
          <w:rFonts w:ascii="Century" w:hAnsi="Century"/>
          <w:color w:val="0A0A03"/>
          <w:shd w:val="clear" w:color="auto" w:fill="FFFFFF"/>
        </w:rPr>
        <w:t>ose</w:t>
      </w:r>
      <w:r w:rsidR="00494584" w:rsidRPr="00B2263A">
        <w:rPr>
          <w:rFonts w:ascii="Century" w:hAnsi="Century"/>
          <w:color w:val="0A0A03"/>
          <w:shd w:val="clear" w:color="auto" w:fill="FFFFFF"/>
        </w:rPr>
        <w:t xml:space="preserve"> who came to our aid after learning of the </w:t>
      </w:r>
      <w:r w:rsidR="00B90439">
        <w:rPr>
          <w:rFonts w:ascii="Century" w:hAnsi="Century"/>
          <w:color w:val="0A0A03"/>
          <w:shd w:val="clear" w:color="auto" w:fill="FFFFFF"/>
        </w:rPr>
        <w:t xml:space="preserve">financial </w:t>
      </w:r>
      <w:r w:rsidR="00494584" w:rsidRPr="00B2263A">
        <w:rPr>
          <w:rFonts w:ascii="Century" w:hAnsi="Century"/>
          <w:color w:val="0A0A03"/>
          <w:shd w:val="clear" w:color="auto" w:fill="FFFFFF"/>
        </w:rPr>
        <w:t xml:space="preserve">crisis </w:t>
      </w:r>
      <w:r w:rsidR="00E37EC2">
        <w:rPr>
          <w:rFonts w:ascii="Century" w:hAnsi="Century"/>
          <w:color w:val="0A0A03"/>
          <w:shd w:val="clear" w:color="auto" w:fill="FFFFFF"/>
        </w:rPr>
        <w:t>of our</w:t>
      </w:r>
      <w:r w:rsidR="00494584" w:rsidRPr="00B2263A">
        <w:rPr>
          <w:rFonts w:ascii="Century" w:hAnsi="Century"/>
          <w:color w:val="0A0A03"/>
          <w:shd w:val="clear" w:color="auto" w:fill="FFFFFF"/>
        </w:rPr>
        <w:t xml:space="preserve"> museum.</w:t>
      </w:r>
      <w:r w:rsidR="00940F26" w:rsidRPr="00B2263A">
        <w:rPr>
          <w:rFonts w:ascii="Century" w:hAnsi="Century"/>
          <w:color w:val="0A0A03"/>
          <w:shd w:val="clear" w:color="auto" w:fill="FFFFFF"/>
        </w:rPr>
        <w:t xml:space="preserve"> </w:t>
      </w:r>
      <w:r w:rsidR="00B90439">
        <w:rPr>
          <w:rFonts w:ascii="Century" w:hAnsi="Century"/>
          <w:color w:val="0A0A03"/>
          <w:shd w:val="clear" w:color="auto" w:fill="FFFFFF"/>
        </w:rPr>
        <w:t xml:space="preserve"> </w:t>
      </w:r>
      <w:r w:rsidR="002852AD">
        <w:rPr>
          <w:rFonts w:ascii="Century" w:hAnsi="Century" w:hint="eastAsia"/>
          <w:color w:val="0A0A03"/>
          <w:shd w:val="clear" w:color="auto" w:fill="FFFFFF"/>
        </w:rPr>
        <w:t>It</w:t>
      </w:r>
      <w:r w:rsidR="00940F26" w:rsidRPr="00B2263A">
        <w:rPr>
          <w:rFonts w:ascii="Century" w:hAnsi="Century"/>
          <w:color w:val="0A0A03"/>
          <w:shd w:val="clear" w:color="auto" w:fill="FFFFFF"/>
        </w:rPr>
        <w:t xml:space="preserve"> </w:t>
      </w:r>
      <w:r w:rsidR="000E3480" w:rsidRPr="00B2263A">
        <w:rPr>
          <w:rFonts w:ascii="Century" w:hAnsi="Century"/>
          <w:color w:val="0A0A03"/>
          <w:shd w:val="clear" w:color="auto" w:fill="FFFFFF"/>
        </w:rPr>
        <w:t xml:space="preserve">will be a significant boost for </w:t>
      </w:r>
      <w:r w:rsidR="002852AD">
        <w:rPr>
          <w:rFonts w:ascii="Century" w:hAnsi="Century"/>
          <w:color w:val="0A0A03"/>
          <w:shd w:val="clear" w:color="auto" w:fill="FFFFFF"/>
        </w:rPr>
        <w:t>us</w:t>
      </w:r>
      <w:r w:rsidR="000E3480" w:rsidRPr="00B2263A">
        <w:rPr>
          <w:rFonts w:ascii="Century" w:hAnsi="Century"/>
          <w:color w:val="0A0A03"/>
          <w:shd w:val="clear" w:color="auto" w:fill="FFFFFF"/>
        </w:rPr>
        <w:t>.”</w:t>
      </w:r>
    </w:p>
    <w:p w14:paraId="2F5511EC" w14:textId="77777777" w:rsidR="00B90439" w:rsidRDefault="00EB5832" w:rsidP="00DA486D">
      <w:pPr>
        <w:pStyle w:val="a3"/>
        <w:rPr>
          <w:rFonts w:ascii="Century" w:hAnsi="Century"/>
        </w:rPr>
      </w:pPr>
      <w:r w:rsidRPr="00B2263A">
        <w:rPr>
          <w:rFonts w:ascii="Century" w:hAnsi="Century"/>
          <w:sz w:val="20"/>
          <w:szCs w:val="20"/>
          <w:bdr w:val="single" w:sz="4" w:space="0" w:color="auto"/>
        </w:rPr>
        <w:t>３</w:t>
      </w:r>
      <w:r w:rsidRPr="00B2263A">
        <w:rPr>
          <w:rFonts w:ascii="Century" w:hAnsi="Century"/>
        </w:rPr>
        <w:t xml:space="preserve">　</w:t>
      </w:r>
      <w:r w:rsidR="000E3480" w:rsidRPr="00B2263A">
        <w:rPr>
          <w:rFonts w:ascii="Century" w:hAnsi="Century"/>
        </w:rPr>
        <w:t xml:space="preserve">The museum's collection is one of the largest in Japan.  It has more than 5 million specimens, including animals, plants, minerals and fossils. </w:t>
      </w:r>
      <w:r w:rsidR="000D0F8B" w:rsidRPr="00B2263A">
        <w:rPr>
          <w:rFonts w:ascii="Century" w:hAnsi="Century"/>
          <w:color w:val="0A0A03"/>
          <w:shd w:val="clear" w:color="auto" w:fill="FFFFFF"/>
        </w:rPr>
        <w:t> And it annually accepts tens of thousands of new items to go on display.</w:t>
      </w:r>
      <w:r w:rsidR="000E3480" w:rsidRPr="00B2263A">
        <w:rPr>
          <w:rFonts w:ascii="Century" w:hAnsi="Century"/>
        </w:rPr>
        <w:t xml:space="preserve"> </w:t>
      </w:r>
      <w:r w:rsidR="000D0F8B" w:rsidRPr="00B2263A">
        <w:rPr>
          <w:rFonts w:ascii="Century" w:hAnsi="Century"/>
        </w:rPr>
        <w:t xml:space="preserve"> </w:t>
      </w:r>
    </w:p>
    <w:p w14:paraId="4C448E8A" w14:textId="33A8093B" w:rsidR="00DA486D" w:rsidRPr="00B2263A" w:rsidRDefault="00B90439" w:rsidP="001F60DA">
      <w:pPr>
        <w:pStyle w:val="a3"/>
        <w:pBdr>
          <w:bottom w:val="single" w:sz="4" w:space="1" w:color="auto"/>
        </w:pBdr>
        <w:rPr>
          <w:rFonts w:ascii="Century" w:hAnsi="Century"/>
        </w:rPr>
      </w:pPr>
      <w:r w:rsidRPr="00B90439">
        <w:rPr>
          <w:rFonts w:ascii="Century" w:hAnsi="Century" w:hint="eastAsia"/>
          <w:sz w:val="20"/>
          <w:szCs w:val="20"/>
          <w:bdr w:val="single" w:sz="4" w:space="0" w:color="auto"/>
        </w:rPr>
        <w:t>４</w:t>
      </w:r>
      <w:r>
        <w:rPr>
          <w:rFonts w:ascii="Century" w:hAnsi="Century" w:hint="eastAsia"/>
        </w:rPr>
        <w:t xml:space="preserve">　</w:t>
      </w:r>
      <w:r w:rsidR="00B64584" w:rsidRPr="00B2263A">
        <w:rPr>
          <w:rFonts w:ascii="Century" w:hAnsi="Century"/>
          <w:szCs w:val="21"/>
        </w:rPr>
        <w:t xml:space="preserve">Although the NMNS is </w:t>
      </w:r>
      <w:r w:rsidR="002852AD">
        <w:rPr>
          <w:rFonts w:ascii="Century" w:hAnsi="Century"/>
          <w:szCs w:val="21"/>
        </w:rPr>
        <w:t xml:space="preserve">one of </w:t>
      </w:r>
      <w:r w:rsidR="00B64584" w:rsidRPr="00B2263A">
        <w:rPr>
          <w:rFonts w:ascii="Century" w:hAnsi="Century"/>
          <w:szCs w:val="21"/>
        </w:rPr>
        <w:t>the most popular museum</w:t>
      </w:r>
      <w:r w:rsidR="002852AD">
        <w:rPr>
          <w:rFonts w:ascii="Century" w:hAnsi="Century"/>
          <w:szCs w:val="21"/>
        </w:rPr>
        <w:t>s</w:t>
      </w:r>
      <w:r w:rsidR="00B64584" w:rsidRPr="00B2263A">
        <w:rPr>
          <w:rFonts w:ascii="Century" w:hAnsi="Century"/>
          <w:szCs w:val="21"/>
        </w:rPr>
        <w:t xml:space="preserve"> in Japan, a </w:t>
      </w:r>
      <w:r w:rsidR="00DA486D" w:rsidRPr="00B2263A">
        <w:rPr>
          <w:rFonts w:ascii="Century" w:hAnsi="Century"/>
          <w:szCs w:val="21"/>
        </w:rPr>
        <w:t xml:space="preserve">drastic plunge </w:t>
      </w:r>
      <w:r w:rsidR="00B64584" w:rsidRPr="00B2263A">
        <w:rPr>
          <w:rFonts w:ascii="Century" w:hAnsi="Century"/>
          <w:szCs w:val="21"/>
        </w:rPr>
        <w:t xml:space="preserve">in </w:t>
      </w:r>
      <w:r w:rsidR="00DA486D" w:rsidRPr="00B2263A">
        <w:rPr>
          <w:rFonts w:ascii="Century" w:hAnsi="Century"/>
          <w:szCs w:val="21"/>
        </w:rPr>
        <w:t xml:space="preserve">visitor numbers </w:t>
      </w:r>
      <w:r w:rsidR="00B64584" w:rsidRPr="00B2263A">
        <w:rPr>
          <w:rFonts w:ascii="Century" w:hAnsi="Century"/>
          <w:szCs w:val="21"/>
        </w:rPr>
        <w:t xml:space="preserve">due to the </w:t>
      </w:r>
      <w:r w:rsidR="00BF78D8" w:rsidRPr="00B2263A">
        <w:rPr>
          <w:rFonts w:ascii="Century" w:hAnsi="Century"/>
          <w:szCs w:val="21"/>
        </w:rPr>
        <w:t>COVID-19</w:t>
      </w:r>
      <w:r w:rsidR="00B64584" w:rsidRPr="00B2263A">
        <w:rPr>
          <w:rFonts w:ascii="Century" w:hAnsi="Century"/>
          <w:szCs w:val="21"/>
        </w:rPr>
        <w:t xml:space="preserve"> pandemic and soaring electricity and labor costs have put pressure on its operations. </w:t>
      </w:r>
      <w:r w:rsidR="00F34602" w:rsidRPr="00B2263A">
        <w:rPr>
          <w:rFonts w:ascii="Century" w:hAnsi="Century"/>
          <w:szCs w:val="21"/>
        </w:rPr>
        <w:t xml:space="preserve"> </w:t>
      </w:r>
      <w:r w:rsidR="00B64584" w:rsidRPr="00B2263A">
        <w:rPr>
          <w:rFonts w:ascii="Century" w:hAnsi="Century"/>
          <w:szCs w:val="21"/>
        </w:rPr>
        <w:t xml:space="preserve">The museum </w:t>
      </w:r>
      <w:r w:rsidR="00F34602" w:rsidRPr="00B2263A">
        <w:rPr>
          <w:rFonts w:ascii="Century" w:hAnsi="Century"/>
          <w:szCs w:val="21"/>
        </w:rPr>
        <w:t>lacked the funds to continue functioning properly</w:t>
      </w:r>
      <w:r w:rsidR="000D0F8B" w:rsidRPr="00B2263A">
        <w:rPr>
          <w:rFonts w:ascii="Century" w:hAnsi="Century"/>
          <w:szCs w:val="21"/>
        </w:rPr>
        <w:t>.</w:t>
      </w:r>
      <w:r w:rsidR="00F34602" w:rsidRPr="00B2263A">
        <w:rPr>
          <w:rFonts w:ascii="Century" w:hAnsi="Century"/>
          <w:szCs w:val="21"/>
        </w:rPr>
        <w:t xml:space="preserve"> </w:t>
      </w:r>
      <w:r w:rsidR="000D0F8B" w:rsidRPr="00B2263A">
        <w:rPr>
          <w:rFonts w:ascii="Century" w:hAnsi="Century"/>
          <w:szCs w:val="21"/>
        </w:rPr>
        <w:t xml:space="preserve"> </w:t>
      </w:r>
      <w:r>
        <w:rPr>
          <w:rFonts w:ascii="Century" w:hAnsi="Century"/>
          <w:szCs w:val="21"/>
        </w:rPr>
        <w:t>It</w:t>
      </w:r>
      <w:r w:rsidR="000D0F8B" w:rsidRPr="00B2263A">
        <w:rPr>
          <w:rFonts w:ascii="Century" w:hAnsi="Century"/>
          <w:szCs w:val="21"/>
        </w:rPr>
        <w:t xml:space="preserve"> struggled not only in</w:t>
      </w:r>
      <w:r w:rsidR="00EB5832" w:rsidRPr="00B2263A">
        <w:rPr>
          <w:rFonts w:ascii="Century" w:hAnsi="Century"/>
          <w:szCs w:val="21"/>
        </w:rPr>
        <w:t xml:space="preserve"> collect</w:t>
      </w:r>
      <w:r w:rsidR="000D0F8B" w:rsidRPr="00B2263A">
        <w:rPr>
          <w:rFonts w:ascii="Century" w:hAnsi="Century"/>
          <w:szCs w:val="21"/>
        </w:rPr>
        <w:t xml:space="preserve">ing, </w:t>
      </w:r>
      <w:r w:rsidR="00EB5832" w:rsidRPr="00B2263A">
        <w:rPr>
          <w:rFonts w:ascii="Century" w:hAnsi="Century"/>
          <w:szCs w:val="21"/>
        </w:rPr>
        <w:t>preserv</w:t>
      </w:r>
      <w:r w:rsidR="000D0F8B" w:rsidRPr="00B2263A">
        <w:rPr>
          <w:rFonts w:ascii="Century" w:hAnsi="Century"/>
          <w:szCs w:val="21"/>
        </w:rPr>
        <w:t>ing and exhibiting</w:t>
      </w:r>
      <w:r w:rsidR="00EB5832" w:rsidRPr="00B2263A">
        <w:rPr>
          <w:rFonts w:ascii="Century" w:hAnsi="Century"/>
          <w:szCs w:val="21"/>
        </w:rPr>
        <w:t xml:space="preserve"> specimens</w:t>
      </w:r>
      <w:r w:rsidR="000D0F8B" w:rsidRPr="00B2263A">
        <w:rPr>
          <w:rFonts w:ascii="Century" w:hAnsi="Century"/>
          <w:szCs w:val="21"/>
        </w:rPr>
        <w:t xml:space="preserve">, but also in paying wages to employees.  </w:t>
      </w:r>
    </w:p>
    <w:p w14:paraId="53D3A81F" w14:textId="3045D65B" w:rsidR="001F60DA" w:rsidRPr="001F60DA" w:rsidRDefault="001F60DA" w:rsidP="00B64584">
      <w:pPr>
        <w:pStyle w:val="a3"/>
        <w:rPr>
          <w:rFonts w:ascii="UD デジタル 教科書体 NK-R" w:eastAsia="UD デジタル 教科書体 NK-R" w:hAnsi="Century"/>
          <w:sz w:val="20"/>
          <w:szCs w:val="20"/>
        </w:rPr>
      </w:pPr>
      <w:r w:rsidRPr="001F60DA">
        <w:rPr>
          <w:rFonts w:ascii="UD デジタル 教科書体 NK-R" w:eastAsia="UD デジタル 教科書体 NK-R" w:hAnsi="Century" w:hint="eastAsia"/>
          <w:sz w:val="20"/>
          <w:szCs w:val="20"/>
        </w:rPr>
        <w:t>raise funds資金を集める</w:t>
      </w:r>
      <w:r>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 xml:space="preserve">   landmark</w:t>
      </w:r>
      <w:r>
        <w:rPr>
          <w:rFonts w:ascii="UD デジタル 教科書体 NK-R" w:eastAsia="UD デジタル 教科書体 NK-R" w:hAnsi="Century" w:hint="eastAsia"/>
          <w:sz w:val="20"/>
          <w:szCs w:val="20"/>
        </w:rPr>
        <w:t>重大な　　　e</w:t>
      </w:r>
      <w:r>
        <w:rPr>
          <w:rFonts w:ascii="UD デジタル 教科書体 NK-R" w:eastAsia="UD デジタル 教科書体 NK-R" w:hAnsi="Century"/>
          <w:sz w:val="20"/>
          <w:szCs w:val="20"/>
        </w:rPr>
        <w:t>xceed</w:t>
      </w:r>
      <w:r>
        <w:rPr>
          <w:rFonts w:ascii="UD デジタル 教科書体 NK-R" w:eastAsia="UD デジタル 教科書体 NK-R" w:hAnsi="Century" w:hint="eastAsia"/>
          <w:sz w:val="20"/>
          <w:szCs w:val="20"/>
        </w:rPr>
        <w:t>超える　　　　s</w:t>
      </w:r>
      <w:r>
        <w:rPr>
          <w:rFonts w:ascii="UD デジタル 教科書体 NK-R" w:eastAsia="UD デジタル 教科書体 NK-R" w:hAnsi="Century"/>
          <w:sz w:val="20"/>
          <w:szCs w:val="20"/>
        </w:rPr>
        <w:t>et a record</w:t>
      </w:r>
      <w:r>
        <w:rPr>
          <w:rFonts w:ascii="UD デジタル 教科書体 NK-R" w:eastAsia="UD デジタル 教科書体 NK-R" w:hAnsi="Century" w:hint="eastAsia"/>
          <w:sz w:val="20"/>
          <w:szCs w:val="20"/>
        </w:rPr>
        <w:t>記録を達成する</w:t>
      </w:r>
      <w:r w:rsidR="00FF22A5">
        <w:rPr>
          <w:rFonts w:ascii="UD デジタル 教科書体 NK-R" w:eastAsia="UD デジタル 教科書体 NK-R" w:hAnsi="Century" w:hint="eastAsia"/>
          <w:sz w:val="20"/>
          <w:szCs w:val="20"/>
        </w:rPr>
        <w:t xml:space="preserve"> </w:t>
      </w:r>
      <w:r w:rsidR="00FF22A5">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n</w:t>
      </w:r>
      <w:r>
        <w:rPr>
          <w:rFonts w:ascii="UD デジタル 教科書体 NK-R" w:eastAsia="UD デジタル 教科書体 NK-R" w:hAnsi="Century"/>
          <w:sz w:val="20"/>
          <w:szCs w:val="20"/>
        </w:rPr>
        <w:t>ote</w:t>
      </w:r>
      <w:r>
        <w:rPr>
          <w:rFonts w:ascii="UD デジタル 教科書体 NK-R" w:eastAsia="UD デジタル 教科書体 NK-R" w:hAnsi="Century" w:hint="eastAsia"/>
          <w:sz w:val="20"/>
          <w:szCs w:val="20"/>
        </w:rPr>
        <w:t xml:space="preserve">言及する </w:t>
      </w:r>
      <w:r>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pecimen</w:t>
      </w:r>
      <w:r>
        <w:rPr>
          <w:rFonts w:ascii="UD デジタル 教科書体 NK-R" w:eastAsia="UD デジタル 教科書体 NK-R" w:hAnsi="Century" w:hint="eastAsia"/>
          <w:sz w:val="20"/>
          <w:szCs w:val="20"/>
        </w:rPr>
        <w:t xml:space="preserve">標本　　　 </w:t>
      </w:r>
      <w:r>
        <w:rPr>
          <w:rFonts w:ascii="UD デジタル 教科書体 NK-R" w:eastAsia="UD デジタル 教科書体 NK-R" w:hAnsi="Century"/>
          <w:sz w:val="20"/>
          <w:szCs w:val="20"/>
        </w:rPr>
        <w:t>mineral</w:t>
      </w:r>
      <w:r>
        <w:rPr>
          <w:rFonts w:ascii="UD デジタル 教科書体 NK-R" w:eastAsia="UD デジタル 教科書体 NK-R" w:hAnsi="Century" w:hint="eastAsia"/>
          <w:sz w:val="20"/>
          <w:szCs w:val="20"/>
        </w:rPr>
        <w:t>鉱物　　　　f</w:t>
      </w:r>
      <w:r>
        <w:rPr>
          <w:rFonts w:ascii="UD デジタル 教科書体 NK-R" w:eastAsia="UD デジタル 教科書体 NK-R" w:hAnsi="Century"/>
          <w:sz w:val="20"/>
          <w:szCs w:val="20"/>
        </w:rPr>
        <w:t>ossil</w:t>
      </w:r>
      <w:r>
        <w:rPr>
          <w:rFonts w:ascii="UD デジタル 教科書体 NK-R" w:eastAsia="UD デジタル 教科書体 NK-R" w:hAnsi="Century" w:hint="eastAsia"/>
          <w:sz w:val="20"/>
          <w:szCs w:val="20"/>
        </w:rPr>
        <w:t>化石　　　p</w:t>
      </w:r>
      <w:r>
        <w:rPr>
          <w:rFonts w:ascii="UD デジタル 教科書体 NK-R" w:eastAsia="UD デジタル 教科書体 NK-R" w:hAnsi="Century"/>
          <w:sz w:val="20"/>
          <w:szCs w:val="20"/>
        </w:rPr>
        <w:t>lunge</w:t>
      </w:r>
      <w:r>
        <w:rPr>
          <w:rFonts w:ascii="UD デジタル 教科書体 NK-R" w:eastAsia="UD デジタル 教科書体 NK-R" w:hAnsi="Century" w:hint="eastAsia"/>
          <w:sz w:val="20"/>
          <w:szCs w:val="20"/>
        </w:rPr>
        <w:t>急落</w:t>
      </w:r>
      <w:r w:rsidR="00FF22A5">
        <w:rPr>
          <w:rFonts w:ascii="UD デジタル 教科書体 NK-R" w:eastAsia="UD デジタル 教科書体 NK-R" w:hAnsi="Century" w:hint="eastAsia"/>
          <w:sz w:val="20"/>
          <w:szCs w:val="20"/>
        </w:rPr>
        <w:t xml:space="preserve"> </w:t>
      </w:r>
      <w:r w:rsidR="00FF22A5">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s</w:t>
      </w:r>
      <w:r>
        <w:rPr>
          <w:rFonts w:ascii="UD デジタル 教科書体 NK-R" w:eastAsia="UD デジタル 教科書体 NK-R" w:hAnsi="Century"/>
          <w:sz w:val="20"/>
          <w:szCs w:val="20"/>
        </w:rPr>
        <w:t>oar</w:t>
      </w:r>
      <w:r>
        <w:rPr>
          <w:rFonts w:ascii="UD デジタル 教科書体 NK-R" w:eastAsia="UD デジタル 教科書体 NK-R" w:hAnsi="Century" w:hint="eastAsia"/>
          <w:sz w:val="20"/>
          <w:szCs w:val="20"/>
        </w:rPr>
        <w:t>高く上がる　　　　o</w:t>
      </w:r>
      <w:r>
        <w:rPr>
          <w:rFonts w:ascii="UD デジタル 教科書体 NK-R" w:eastAsia="UD デジタル 教科書体 NK-R" w:hAnsi="Century"/>
          <w:sz w:val="20"/>
          <w:szCs w:val="20"/>
        </w:rPr>
        <w:t>peration</w:t>
      </w:r>
      <w:r>
        <w:rPr>
          <w:rFonts w:ascii="UD デジタル 教科書体 NK-R" w:eastAsia="UD デジタル 教科書体 NK-R" w:hAnsi="Century" w:hint="eastAsia"/>
          <w:sz w:val="20"/>
          <w:szCs w:val="20"/>
        </w:rPr>
        <w:t>営業　　　f</w:t>
      </w:r>
      <w:r>
        <w:rPr>
          <w:rFonts w:ascii="UD デジタル 教科書体 NK-R" w:eastAsia="UD デジタル 教科書体 NK-R" w:hAnsi="Century"/>
          <w:sz w:val="20"/>
          <w:szCs w:val="20"/>
        </w:rPr>
        <w:t>unction</w:t>
      </w:r>
      <w:r>
        <w:rPr>
          <w:rFonts w:ascii="UD デジタル 教科書体 NK-R" w:eastAsia="UD デジタル 教科書体 NK-R" w:hAnsi="Century" w:hint="eastAsia"/>
          <w:sz w:val="20"/>
          <w:szCs w:val="20"/>
        </w:rPr>
        <w:t>機能する　　　　p</w:t>
      </w:r>
      <w:r>
        <w:rPr>
          <w:rFonts w:ascii="UD デジタル 教科書体 NK-R" w:eastAsia="UD デジタル 教科書体 NK-R" w:hAnsi="Century"/>
          <w:sz w:val="20"/>
          <w:szCs w:val="20"/>
        </w:rPr>
        <w:t>roperly</w:t>
      </w:r>
      <w:r>
        <w:rPr>
          <w:rFonts w:ascii="UD デジタル 教科書体 NK-R" w:eastAsia="UD デジタル 教科書体 NK-R" w:hAnsi="Century" w:hint="eastAsia"/>
          <w:sz w:val="20"/>
          <w:szCs w:val="20"/>
        </w:rPr>
        <w:t>きちんと・適切に　　　　s</w:t>
      </w:r>
      <w:r>
        <w:rPr>
          <w:rFonts w:ascii="UD デジタル 教科書体 NK-R" w:eastAsia="UD デジタル 教科書体 NK-R" w:hAnsi="Century"/>
          <w:sz w:val="20"/>
          <w:szCs w:val="20"/>
        </w:rPr>
        <w:t>truggle</w:t>
      </w:r>
      <w:r>
        <w:rPr>
          <w:rFonts w:ascii="UD デジタル 教科書体 NK-R" w:eastAsia="UD デジタル 教科書体 NK-R" w:hAnsi="Century" w:hint="eastAsia"/>
          <w:sz w:val="20"/>
          <w:szCs w:val="20"/>
        </w:rPr>
        <w:t>悪戦苦闘する</w:t>
      </w:r>
      <w:r w:rsidR="00FF22A5">
        <w:rPr>
          <w:rFonts w:ascii="UD デジタル 教科書体 NK-R" w:eastAsia="UD デジタル 教科書体 NK-R" w:hAnsi="Century" w:hint="eastAsia"/>
          <w:sz w:val="20"/>
          <w:szCs w:val="20"/>
        </w:rPr>
        <w:t xml:space="preserve"> </w:t>
      </w:r>
      <w:r w:rsidR="00FF22A5">
        <w:rPr>
          <w:rFonts w:ascii="UD デジタル 教科書体 NK-R" w:eastAsia="UD デジタル 教科書体 NK-R" w:hAnsi="Century"/>
          <w:sz w:val="20"/>
          <w:szCs w:val="20"/>
        </w:rPr>
        <w:t xml:space="preserve">   </w:t>
      </w:r>
      <w:r>
        <w:rPr>
          <w:rFonts w:ascii="UD デジタル 教科書体 NK-R" w:eastAsia="UD デジタル 教科書体 NK-R" w:hAnsi="Century" w:hint="eastAsia"/>
          <w:sz w:val="20"/>
          <w:szCs w:val="20"/>
        </w:rPr>
        <w:t>e</w:t>
      </w:r>
      <w:r>
        <w:rPr>
          <w:rFonts w:ascii="UD デジタル 教科書体 NK-R" w:eastAsia="UD デジタル 教科書体 NK-R" w:hAnsi="Century"/>
          <w:sz w:val="20"/>
          <w:szCs w:val="20"/>
        </w:rPr>
        <w:t>xhibit</w:t>
      </w:r>
      <w:r>
        <w:rPr>
          <w:rFonts w:ascii="UD デジタル 教科書体 NK-R" w:eastAsia="UD デジタル 教科書体 NK-R" w:hAnsi="Century" w:hint="eastAsia"/>
          <w:sz w:val="20"/>
          <w:szCs w:val="20"/>
        </w:rPr>
        <w:t>展示する　　　　w</w:t>
      </w:r>
      <w:r>
        <w:rPr>
          <w:rFonts w:ascii="UD デジタル 教科書体 NK-R" w:eastAsia="UD デジタル 教科書体 NK-R" w:hAnsi="Century"/>
          <w:sz w:val="20"/>
          <w:szCs w:val="20"/>
        </w:rPr>
        <w:t>age</w:t>
      </w:r>
      <w:r>
        <w:rPr>
          <w:rFonts w:ascii="UD デジタル 教科書体 NK-R" w:eastAsia="UD デジタル 教科書体 NK-R" w:hAnsi="Century" w:hint="eastAsia"/>
          <w:sz w:val="20"/>
          <w:szCs w:val="20"/>
        </w:rPr>
        <w:t xml:space="preserve">給料　　</w:t>
      </w:r>
    </w:p>
    <w:p w14:paraId="714FCB75" w14:textId="77777777" w:rsidR="00EB5832" w:rsidRPr="001F60DA" w:rsidRDefault="00EB5832" w:rsidP="00B64584">
      <w:pPr>
        <w:pStyle w:val="a3"/>
        <w:rPr>
          <w:rFonts w:ascii="UD デジタル 教科書体 NK-R" w:eastAsia="UD デジタル 教科書体 NK-R" w:hAnsi="Century"/>
          <w:sz w:val="20"/>
          <w:szCs w:val="20"/>
        </w:rPr>
      </w:pPr>
    </w:p>
    <w:p w14:paraId="5B71204F" w14:textId="77777777" w:rsidR="009F1BEA" w:rsidRDefault="009F1BEA" w:rsidP="00B64584">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Q</w:t>
      </w:r>
      <w:r>
        <w:rPr>
          <w:rFonts w:ascii="UD デジタル 教科書体 NK-R" w:eastAsia="UD デジタル 教科書体 NK-R" w:hAnsi="Century"/>
          <w:sz w:val="20"/>
          <w:szCs w:val="20"/>
        </w:rPr>
        <w:t xml:space="preserve">1  As for the underlined </w:t>
      </w:r>
      <w:r>
        <w:rPr>
          <w:rFonts w:ascii="UD デジタル 教科書体 NK-R" w:eastAsia="UD デジタル 教科書体 NK-R" w:hAnsi="Century" w:hint="eastAsia"/>
          <w:sz w:val="20"/>
          <w:szCs w:val="20"/>
        </w:rPr>
        <w:t>①,</w:t>
      </w:r>
    </w:p>
    <w:p w14:paraId="17630275" w14:textId="116B8021" w:rsidR="000E3480" w:rsidRPr="001F60DA" w:rsidRDefault="009F1BEA" w:rsidP="00D67388">
      <w:pPr>
        <w:pStyle w:val="a3"/>
        <w:numPr>
          <w:ilvl w:val="0"/>
          <w:numId w:val="2"/>
        </w:numPr>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How</w:t>
      </w:r>
      <w:r>
        <w:rPr>
          <w:rFonts w:ascii="UD デジタル 教科書体 NK-R" w:eastAsia="UD デジタル 教科書体 NK-R" w:hAnsi="Century"/>
          <w:sz w:val="20"/>
          <w:szCs w:val="20"/>
        </w:rPr>
        <w:t xml:space="preserve"> much money did the museum expect to collect initially?</w:t>
      </w:r>
    </w:p>
    <w:p w14:paraId="14ED3A00" w14:textId="77777777" w:rsidR="002852AD" w:rsidRPr="00D67388" w:rsidRDefault="002852AD" w:rsidP="00B64584">
      <w:pPr>
        <w:pStyle w:val="a3"/>
        <w:rPr>
          <w:rFonts w:ascii="UD デジタル 教科書体 NK-R" w:eastAsia="UD デジタル 教科書体 NK-R" w:hAnsi="Century"/>
          <w:sz w:val="20"/>
          <w:szCs w:val="20"/>
        </w:rPr>
      </w:pPr>
    </w:p>
    <w:p w14:paraId="694B2022" w14:textId="366CB378" w:rsidR="000E3480" w:rsidRPr="009F1BEA" w:rsidRDefault="009F1BEA" w:rsidP="00B64584">
      <w:pPr>
        <w:pStyle w:val="a3"/>
        <w:rPr>
          <w:rFonts w:ascii="UD デジタル 教科書体 NK-R" w:eastAsia="UD デジタル 教科書体 NK-R" w:hAnsi="Century"/>
          <w:sz w:val="20"/>
          <w:szCs w:val="20"/>
        </w:rPr>
      </w:pPr>
      <w:r>
        <w:rPr>
          <w:rFonts w:ascii="UD デジタル 教科書体 NK-R" w:eastAsia="UD デジタル 教科書体 NK-R" w:hAnsi="Century" w:hint="eastAsia"/>
          <w:sz w:val="20"/>
          <w:szCs w:val="20"/>
        </w:rPr>
        <w:t>(</w:t>
      </w:r>
      <w:r>
        <w:rPr>
          <w:rFonts w:ascii="UD デジタル 教科書体 NK-R" w:eastAsia="UD デジタル 教科書体 NK-R" w:hAnsi="Century"/>
          <w:sz w:val="20"/>
          <w:szCs w:val="20"/>
        </w:rPr>
        <w:t>2)</w:t>
      </w:r>
      <w:r w:rsidR="00D67388">
        <w:rPr>
          <w:rFonts w:ascii="UD デジタル 教科書体 NK-R" w:eastAsia="UD デジタル 教科書体 NK-R" w:hAnsi="Century" w:hint="eastAsia"/>
          <w:sz w:val="20"/>
          <w:szCs w:val="20"/>
        </w:rPr>
        <w:t xml:space="preserve"> </w:t>
      </w:r>
      <w:r>
        <w:rPr>
          <w:rFonts w:ascii="UD デジタル 教科書体 NK-R" w:eastAsia="UD デジタル 教科書体 NK-R" w:hAnsi="Century"/>
          <w:sz w:val="20"/>
          <w:szCs w:val="20"/>
        </w:rPr>
        <w:t>Eventually, how much money did it succeed in raising?</w:t>
      </w:r>
    </w:p>
    <w:p w14:paraId="1F23BC53" w14:textId="77777777" w:rsidR="000E3480" w:rsidRDefault="000E3480" w:rsidP="00B64584">
      <w:pPr>
        <w:pStyle w:val="a3"/>
        <w:rPr>
          <w:rFonts w:ascii="Century" w:hAnsi="Century"/>
          <w:szCs w:val="21"/>
        </w:rPr>
      </w:pPr>
    </w:p>
    <w:p w14:paraId="4BB189DB" w14:textId="1270324B" w:rsidR="000E3480" w:rsidRDefault="002852AD" w:rsidP="00B64584">
      <w:pPr>
        <w:pStyle w:val="a3"/>
        <w:rPr>
          <w:rFonts w:ascii="Century" w:hAnsi="Century"/>
          <w:szCs w:val="21"/>
        </w:rPr>
      </w:pPr>
      <w:r>
        <w:rPr>
          <w:rFonts w:ascii="Century" w:hAnsi="Century" w:hint="eastAsia"/>
          <w:szCs w:val="21"/>
        </w:rPr>
        <w:t>Q2</w:t>
      </w:r>
      <w:r>
        <w:rPr>
          <w:rFonts w:ascii="Century" w:hAnsi="Century" w:hint="eastAsia"/>
          <w:szCs w:val="21"/>
        </w:rPr>
        <w:t xml:space="preserve">　</w:t>
      </w:r>
      <w:r>
        <w:rPr>
          <w:rFonts w:ascii="Century" w:hAnsi="Century" w:hint="eastAsia"/>
          <w:szCs w:val="21"/>
        </w:rPr>
        <w:t>(</w:t>
      </w:r>
      <w:r>
        <w:rPr>
          <w:rFonts w:ascii="Century" w:hAnsi="Century" w:hint="eastAsia"/>
          <w:szCs w:val="21"/>
        </w:rPr>
        <w:t>ア</w:t>
      </w:r>
      <w:r>
        <w:rPr>
          <w:rFonts w:ascii="Century" w:hAnsi="Century"/>
          <w:szCs w:val="21"/>
        </w:rPr>
        <w:t>)</w:t>
      </w:r>
      <w:r>
        <w:rPr>
          <w:rFonts w:ascii="Century" w:hAnsi="Century" w:hint="eastAsia"/>
          <w:szCs w:val="21"/>
        </w:rPr>
        <w:t>～</w:t>
      </w:r>
      <w:r>
        <w:rPr>
          <w:rFonts w:ascii="Century" w:hAnsi="Century" w:hint="eastAsia"/>
          <w:szCs w:val="21"/>
        </w:rPr>
        <w:t>(</w:t>
      </w:r>
      <w:r>
        <w:rPr>
          <w:rFonts w:ascii="Century" w:hAnsi="Century" w:hint="eastAsia"/>
          <w:szCs w:val="21"/>
        </w:rPr>
        <w:t>エ</w:t>
      </w:r>
      <w:r>
        <w:rPr>
          <w:rFonts w:ascii="Century" w:hAnsi="Century"/>
          <w:szCs w:val="21"/>
        </w:rPr>
        <w:t>)</w:t>
      </w:r>
      <w:r>
        <w:rPr>
          <w:rFonts w:ascii="Century" w:hAnsi="Century" w:hint="eastAsia"/>
          <w:szCs w:val="21"/>
        </w:rPr>
        <w:t>を、文の意味が通るように、適切な品詞に変えましょう。</w:t>
      </w:r>
    </w:p>
    <w:p w14:paraId="796B0D0D" w14:textId="77777777" w:rsidR="000E3480" w:rsidRDefault="000E3480" w:rsidP="00B64584">
      <w:pPr>
        <w:pStyle w:val="a3"/>
        <w:rPr>
          <w:rFonts w:ascii="Century" w:hAnsi="Century"/>
          <w:szCs w:val="21"/>
        </w:rPr>
      </w:pPr>
    </w:p>
    <w:p w14:paraId="37BD7A05" w14:textId="3EEC80F7" w:rsidR="000E3480" w:rsidRDefault="002852AD" w:rsidP="00B64584">
      <w:pPr>
        <w:pStyle w:val="a3"/>
        <w:rPr>
          <w:rFonts w:ascii="Century" w:hAnsi="Century"/>
          <w:szCs w:val="21"/>
        </w:rPr>
      </w:pPr>
      <w:r>
        <w:rPr>
          <w:rFonts w:ascii="Century" w:hAnsi="Century" w:hint="eastAsia"/>
          <w:szCs w:val="21"/>
        </w:rPr>
        <w:t>Q</w:t>
      </w:r>
      <w:r>
        <w:rPr>
          <w:rFonts w:ascii="Century" w:hAnsi="Century"/>
          <w:szCs w:val="21"/>
        </w:rPr>
        <w:t xml:space="preserve">3  </w:t>
      </w:r>
      <w:r>
        <w:rPr>
          <w:rFonts w:ascii="Century" w:hAnsi="Century" w:hint="eastAsia"/>
          <w:szCs w:val="21"/>
        </w:rPr>
        <w:t>空欄②に、適切な数字を入れましょう。</w:t>
      </w:r>
    </w:p>
    <w:p w14:paraId="5AF5D033" w14:textId="77777777" w:rsidR="002852AD" w:rsidRDefault="002852AD" w:rsidP="00B64584">
      <w:pPr>
        <w:pStyle w:val="a3"/>
        <w:rPr>
          <w:rFonts w:ascii="Century" w:hAnsi="Century"/>
          <w:szCs w:val="21"/>
        </w:rPr>
      </w:pPr>
    </w:p>
    <w:p w14:paraId="1D92A103" w14:textId="01EAFCCC" w:rsidR="000E3480" w:rsidRDefault="002852AD" w:rsidP="00B64584">
      <w:pPr>
        <w:pStyle w:val="a3"/>
        <w:rPr>
          <w:rFonts w:ascii="Century" w:hAnsi="Century"/>
          <w:szCs w:val="21"/>
        </w:rPr>
      </w:pPr>
      <w:r>
        <w:rPr>
          <w:rFonts w:ascii="Century" w:hAnsi="Century" w:hint="eastAsia"/>
          <w:szCs w:val="21"/>
        </w:rPr>
        <w:t>Q4</w:t>
      </w:r>
      <w:r>
        <w:rPr>
          <w:rFonts w:ascii="Century" w:hAnsi="Century" w:hint="eastAsia"/>
          <w:szCs w:val="21"/>
        </w:rPr>
        <w:t xml:space="preserve">　</w:t>
      </w:r>
      <w:r>
        <w:rPr>
          <w:rFonts w:ascii="Century" w:hAnsi="Century" w:hint="eastAsia"/>
          <w:szCs w:val="21"/>
        </w:rPr>
        <w:t>H</w:t>
      </w:r>
      <w:r>
        <w:rPr>
          <w:rFonts w:ascii="Century" w:hAnsi="Century"/>
          <w:szCs w:val="21"/>
        </w:rPr>
        <w:t>ow m</w:t>
      </w:r>
      <w:r w:rsidR="002B7F07">
        <w:rPr>
          <w:rFonts w:ascii="Century" w:hAnsi="Century"/>
          <w:szCs w:val="21"/>
        </w:rPr>
        <w:t>any</w:t>
      </w:r>
      <w:r>
        <w:rPr>
          <w:rFonts w:ascii="Century" w:hAnsi="Century"/>
          <w:szCs w:val="21"/>
        </w:rPr>
        <w:t xml:space="preserve"> and what kind of specimens does the museum have?</w:t>
      </w:r>
    </w:p>
    <w:p w14:paraId="7C5C6E65" w14:textId="77777777" w:rsidR="000E3480" w:rsidRDefault="000E3480" w:rsidP="00B64584">
      <w:pPr>
        <w:pStyle w:val="a3"/>
        <w:rPr>
          <w:rFonts w:ascii="Century" w:hAnsi="Century"/>
          <w:szCs w:val="21"/>
        </w:rPr>
      </w:pPr>
    </w:p>
    <w:p w14:paraId="12DA765C" w14:textId="40CDE8E7" w:rsidR="000E3480" w:rsidRDefault="002852AD" w:rsidP="00B64584">
      <w:pPr>
        <w:pStyle w:val="a3"/>
        <w:rPr>
          <w:rFonts w:ascii="Century" w:hAnsi="Century"/>
          <w:szCs w:val="21"/>
        </w:rPr>
      </w:pPr>
      <w:r>
        <w:rPr>
          <w:rFonts w:ascii="Century" w:hAnsi="Century" w:hint="eastAsia"/>
          <w:szCs w:val="21"/>
        </w:rPr>
        <w:t>Q</w:t>
      </w:r>
      <w:r>
        <w:rPr>
          <w:rFonts w:ascii="Century" w:hAnsi="Century"/>
          <w:szCs w:val="21"/>
        </w:rPr>
        <w:t xml:space="preserve">5  </w:t>
      </w:r>
      <w:r w:rsidR="00D67388">
        <w:rPr>
          <w:rFonts w:ascii="Century" w:hAnsi="Century" w:hint="eastAsia"/>
          <w:szCs w:val="21"/>
        </w:rPr>
        <w:t xml:space="preserve"> </w:t>
      </w:r>
      <w:r w:rsidR="002B7F07">
        <w:rPr>
          <w:rFonts w:ascii="Century" w:hAnsi="Century"/>
          <w:szCs w:val="21"/>
        </w:rPr>
        <w:t>Give two reasons w</w:t>
      </w:r>
      <w:r>
        <w:rPr>
          <w:rFonts w:ascii="Century" w:hAnsi="Century"/>
          <w:szCs w:val="21"/>
        </w:rPr>
        <w:t>hy visitor numbers to the museum decrease</w:t>
      </w:r>
      <w:r w:rsidR="002B7F07">
        <w:rPr>
          <w:rFonts w:ascii="Century" w:hAnsi="Century"/>
          <w:szCs w:val="21"/>
        </w:rPr>
        <w:t>d.</w:t>
      </w:r>
      <w:r>
        <w:rPr>
          <w:rFonts w:ascii="Century" w:hAnsi="Century"/>
          <w:szCs w:val="21"/>
        </w:rPr>
        <w:t xml:space="preserve"> </w:t>
      </w:r>
    </w:p>
    <w:p w14:paraId="0287AA7C" w14:textId="77777777" w:rsidR="000E3480" w:rsidRPr="00D67388" w:rsidRDefault="000E3480" w:rsidP="00B64584">
      <w:pPr>
        <w:pStyle w:val="a3"/>
        <w:rPr>
          <w:rFonts w:ascii="Century" w:hAnsi="Century"/>
          <w:szCs w:val="21"/>
        </w:rPr>
      </w:pPr>
    </w:p>
    <w:p w14:paraId="12408A5F" w14:textId="121C949F" w:rsidR="000E3480" w:rsidRDefault="002852AD" w:rsidP="00B64584">
      <w:pPr>
        <w:pStyle w:val="a3"/>
        <w:rPr>
          <w:rFonts w:ascii="Century" w:hAnsi="Century"/>
          <w:szCs w:val="21"/>
        </w:rPr>
      </w:pPr>
      <w:r>
        <w:rPr>
          <w:rFonts w:ascii="Century" w:hAnsi="Century" w:hint="eastAsia"/>
          <w:szCs w:val="21"/>
        </w:rPr>
        <w:t>Q</w:t>
      </w:r>
      <w:r>
        <w:rPr>
          <w:rFonts w:ascii="Century" w:hAnsi="Century"/>
          <w:szCs w:val="21"/>
        </w:rPr>
        <w:t xml:space="preserve">6  </w:t>
      </w:r>
      <w:r w:rsidR="000001EC">
        <w:rPr>
          <w:rFonts w:ascii="Century" w:hAnsi="Century" w:hint="eastAsia"/>
          <w:szCs w:val="21"/>
        </w:rPr>
        <w:t>財政難により、国立科学博物館では具体的にどのような問題が起こりましたか。</w:t>
      </w:r>
      <w:r>
        <w:rPr>
          <w:rFonts w:ascii="Century" w:hAnsi="Century"/>
          <w:szCs w:val="21"/>
        </w:rPr>
        <w:t xml:space="preserve"> </w:t>
      </w:r>
    </w:p>
    <w:p w14:paraId="6318332F" w14:textId="77777777" w:rsidR="000E3480" w:rsidRDefault="000E3480" w:rsidP="00B64584">
      <w:pPr>
        <w:pStyle w:val="a3"/>
        <w:rPr>
          <w:rFonts w:ascii="Century" w:hAnsi="Century"/>
          <w:szCs w:val="21"/>
        </w:rPr>
      </w:pPr>
    </w:p>
    <w:p w14:paraId="5D7AC1B4" w14:textId="77777777" w:rsidR="00FF22A5" w:rsidRDefault="00FF22A5" w:rsidP="00B64584">
      <w:pPr>
        <w:pStyle w:val="a3"/>
        <w:rPr>
          <w:rFonts w:ascii="Century" w:hAnsi="Century"/>
          <w:szCs w:val="21"/>
        </w:rPr>
      </w:pPr>
    </w:p>
    <w:tbl>
      <w:tblPr>
        <w:tblStyle w:val="a7"/>
        <w:tblW w:w="0" w:type="auto"/>
        <w:tblLook w:val="04A0" w:firstRow="1" w:lastRow="0" w:firstColumn="1" w:lastColumn="0" w:noHBand="0" w:noVBand="1"/>
      </w:tblPr>
      <w:tblGrid>
        <w:gridCol w:w="1271"/>
        <w:gridCol w:w="8923"/>
      </w:tblGrid>
      <w:tr w:rsidR="009B497E" w:rsidRPr="009B497E" w14:paraId="29F42F1C" w14:textId="77777777" w:rsidTr="009B497E">
        <w:tc>
          <w:tcPr>
            <w:tcW w:w="1271" w:type="dxa"/>
          </w:tcPr>
          <w:p w14:paraId="273822D3" w14:textId="3A8A34E4" w:rsidR="009B497E" w:rsidRPr="009B497E" w:rsidRDefault="009B497E" w:rsidP="00B64584">
            <w:pPr>
              <w:pStyle w:val="a3"/>
              <w:rPr>
                <w:rFonts w:ascii="UD デジタル 教科書体 NK-R" w:eastAsia="UD デジタル 教科書体 NK-R" w:hAnsi="Century"/>
                <w:szCs w:val="21"/>
              </w:rPr>
            </w:pPr>
            <w:r w:rsidRPr="009B497E">
              <w:rPr>
                <w:rFonts w:ascii="UD デジタル 教科書体 NK-R" w:eastAsia="UD デジタル 教科書体 NK-R" w:hint="eastAsia"/>
                <w:noProof/>
              </w:rPr>
              <w:drawing>
                <wp:inline distT="0" distB="0" distL="0" distR="0" wp14:anchorId="631BEBAA" wp14:editId="50FF1FDF">
                  <wp:extent cx="545910" cy="545910"/>
                  <wp:effectExtent l="0" t="0" r="6985" b="698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1824" cy="551824"/>
                          </a:xfrm>
                          <a:prstGeom prst="rect">
                            <a:avLst/>
                          </a:prstGeom>
                          <a:noFill/>
                          <a:ln>
                            <a:noFill/>
                          </a:ln>
                        </pic:spPr>
                      </pic:pic>
                    </a:graphicData>
                  </a:graphic>
                </wp:inline>
              </w:drawing>
            </w:r>
          </w:p>
        </w:tc>
        <w:tc>
          <w:tcPr>
            <w:tcW w:w="8923" w:type="dxa"/>
          </w:tcPr>
          <w:p w14:paraId="3A75CBD2" w14:textId="77777777" w:rsidR="009B497E" w:rsidRPr="009B497E" w:rsidRDefault="009B497E" w:rsidP="009B497E">
            <w:pPr>
              <w:pStyle w:val="a3"/>
              <w:rPr>
                <w:rFonts w:ascii="UD デジタル 教科書体 NK-R" w:eastAsia="UD デジタル 教科書体 NK-R"/>
              </w:rPr>
            </w:pPr>
            <w:r w:rsidRPr="009B497E">
              <w:rPr>
                <w:rFonts w:ascii="UD デジタル 教科書体 NK-R" w:eastAsia="UD デジタル 教科書体 NK-R" w:hint="eastAsia"/>
              </w:rPr>
              <w:t>National Museum of Nature and Science raises 915 mil JPY in crowdfunding</w:t>
            </w:r>
          </w:p>
          <w:p w14:paraId="15322947" w14:textId="557C0ADE" w:rsidR="009B497E" w:rsidRPr="009B497E" w:rsidRDefault="009B497E" w:rsidP="00B64584">
            <w:pPr>
              <w:pStyle w:val="a3"/>
              <w:rPr>
                <w:rFonts w:ascii="UD デジタル 教科書体 NK-R" w:eastAsia="UD デジタル 教科書体 NK-R" w:hAnsi="Century"/>
                <w:szCs w:val="21"/>
              </w:rPr>
            </w:pPr>
            <w:r>
              <w:rPr>
                <w:rFonts w:ascii="UD デジタル 教科書体 NK-R" w:eastAsia="UD デジタル 教科書体 NK-R" w:hAnsi="Century" w:hint="eastAsia"/>
                <w:szCs w:val="21"/>
              </w:rPr>
              <w:t>［N</w:t>
            </w:r>
            <w:r>
              <w:rPr>
                <w:rFonts w:ascii="UD デジタル 教科書体 NK-R" w:eastAsia="UD デジタル 教科書体 NK-R" w:hAnsi="Century"/>
                <w:szCs w:val="21"/>
              </w:rPr>
              <w:t>ippon TV News 24 JAPAN</w:t>
            </w:r>
            <w:r>
              <w:rPr>
                <w:rFonts w:ascii="UD デジタル 教科書体 NK-R" w:eastAsia="UD デジタル 教科書体 NK-R" w:hAnsi="Century" w:hint="eastAsia"/>
                <w:szCs w:val="21"/>
              </w:rPr>
              <w:t>］</w:t>
            </w:r>
          </w:p>
          <w:p w14:paraId="2F9CB5B8" w14:textId="77777777" w:rsidR="009B497E" w:rsidRPr="009B497E" w:rsidRDefault="009B497E" w:rsidP="00B64584">
            <w:pPr>
              <w:pStyle w:val="a3"/>
              <w:rPr>
                <w:rFonts w:ascii="UD デジタル 教科書体 NK-R" w:eastAsia="UD デジタル 教科書体 NK-R" w:hAnsi="Century"/>
                <w:szCs w:val="21"/>
              </w:rPr>
            </w:pPr>
          </w:p>
        </w:tc>
      </w:tr>
    </w:tbl>
    <w:p w14:paraId="6C663C07" w14:textId="77777777" w:rsidR="00FF22A5" w:rsidRDefault="00FF22A5" w:rsidP="000D0F8B">
      <w:pPr>
        <w:pStyle w:val="a3"/>
        <w:rPr>
          <w:rFonts w:ascii="Century" w:hAnsi="Century"/>
          <w:sz w:val="20"/>
          <w:szCs w:val="20"/>
          <w:bdr w:val="single" w:sz="4" w:space="0" w:color="auto"/>
        </w:rPr>
      </w:pPr>
    </w:p>
    <w:p w14:paraId="09C028A2" w14:textId="141B0A49" w:rsidR="000D0F8B" w:rsidRPr="00B2263A" w:rsidRDefault="00B90439" w:rsidP="000D0F8B">
      <w:pPr>
        <w:pStyle w:val="a3"/>
        <w:rPr>
          <w:rFonts w:ascii="Century" w:hAnsi="Century"/>
          <w:szCs w:val="21"/>
        </w:rPr>
      </w:pPr>
      <w:r>
        <w:rPr>
          <w:rFonts w:ascii="Century" w:hAnsi="Century" w:hint="eastAsia"/>
          <w:sz w:val="20"/>
          <w:szCs w:val="20"/>
          <w:bdr w:val="single" w:sz="4" w:space="0" w:color="auto"/>
        </w:rPr>
        <w:lastRenderedPageBreak/>
        <w:t>５</w:t>
      </w:r>
      <w:r w:rsidR="00F34602" w:rsidRPr="00B2263A">
        <w:rPr>
          <w:rFonts w:ascii="Century" w:hAnsi="Century"/>
          <w:szCs w:val="21"/>
        </w:rPr>
        <w:t xml:space="preserve">　</w:t>
      </w:r>
      <w:r w:rsidR="002B7FC7" w:rsidRPr="002B7FC7">
        <w:rPr>
          <w:rFonts w:ascii="Century" w:hAnsi="Century"/>
        </w:rPr>
        <w:t>The museum depends on government subsidies for 80</w:t>
      </w:r>
      <w:r w:rsidR="002B7FC7">
        <w:rPr>
          <w:rFonts w:ascii="Century" w:hAnsi="Century"/>
        </w:rPr>
        <w:t xml:space="preserve">% </w:t>
      </w:r>
      <w:r w:rsidR="002B7FC7" w:rsidRPr="002B7FC7">
        <w:rPr>
          <w:rFonts w:ascii="Century" w:hAnsi="Century"/>
        </w:rPr>
        <w:t xml:space="preserve">of its budget. </w:t>
      </w:r>
      <w:r w:rsidR="002B7FC7">
        <w:rPr>
          <w:rFonts w:ascii="Century" w:hAnsi="Century"/>
        </w:rPr>
        <w:t xml:space="preserve"> </w:t>
      </w:r>
      <w:r w:rsidR="002B7FC7" w:rsidRPr="002B7FC7">
        <w:rPr>
          <w:rFonts w:ascii="Century" w:hAnsi="Century"/>
        </w:rPr>
        <w:t>The rest of its income came from admission fees and donations.</w:t>
      </w:r>
      <w:r w:rsidR="002B7FC7">
        <w:rPr>
          <w:rFonts w:ascii="Century" w:hAnsi="Century"/>
        </w:rPr>
        <w:t xml:space="preserve">  </w:t>
      </w:r>
      <w:r w:rsidR="00F34602" w:rsidRPr="002B7FC7">
        <w:rPr>
          <w:rFonts w:ascii="Century" w:hAnsi="Century"/>
        </w:rPr>
        <w:t>Un</w:t>
      </w:r>
      <w:r w:rsidR="00F34602" w:rsidRPr="00B2263A">
        <w:rPr>
          <w:rFonts w:ascii="Century" w:hAnsi="Century"/>
          <w:szCs w:val="21"/>
        </w:rPr>
        <w:t xml:space="preserve">able to obtain additional financial support from the government, the museum was forced to take </w:t>
      </w:r>
      <w:r w:rsidR="00FB687C">
        <w:rPr>
          <w:rFonts w:ascii="Century" w:hAnsi="Century"/>
          <w:szCs w:val="21"/>
        </w:rPr>
        <w:t xml:space="preserve">( </w:t>
      </w:r>
      <w:r w:rsidR="00FB687C">
        <w:rPr>
          <w:rFonts w:ascii="Century" w:hAnsi="Century" w:hint="eastAsia"/>
          <w:szCs w:val="21"/>
        </w:rPr>
        <w:t>あ</w:t>
      </w:r>
      <w:r w:rsidR="00FB687C">
        <w:rPr>
          <w:rFonts w:ascii="Century" w:hAnsi="Century"/>
          <w:szCs w:val="21"/>
        </w:rPr>
        <w:t xml:space="preserve"> )</w:t>
      </w:r>
      <w:r w:rsidR="00F34602" w:rsidRPr="00B2263A">
        <w:rPr>
          <w:rFonts w:ascii="Century" w:hAnsi="Century"/>
          <w:szCs w:val="21"/>
        </w:rPr>
        <w:t xml:space="preserve"> measures.  It launched the crowdfunding campaign on August 7</w:t>
      </w:r>
      <w:r w:rsidR="00F34602" w:rsidRPr="00B2263A">
        <w:rPr>
          <w:rFonts w:ascii="Century" w:hAnsi="Century"/>
          <w:szCs w:val="21"/>
          <w:vertAlign w:val="superscript"/>
        </w:rPr>
        <w:t>th</w:t>
      </w:r>
      <w:r w:rsidR="00F34602" w:rsidRPr="00B2263A">
        <w:rPr>
          <w:rFonts w:ascii="Century" w:hAnsi="Century"/>
          <w:szCs w:val="21"/>
        </w:rPr>
        <w:t xml:space="preserve">.  The </w:t>
      </w:r>
      <w:r w:rsidR="000D0F8B" w:rsidRPr="00B2263A">
        <w:rPr>
          <w:rFonts w:ascii="Century" w:hAnsi="Century"/>
          <w:szCs w:val="21"/>
        </w:rPr>
        <w:t>reward</w:t>
      </w:r>
      <w:r w:rsidR="00F34602" w:rsidRPr="00B2263A">
        <w:rPr>
          <w:rFonts w:ascii="Century" w:hAnsi="Century"/>
          <w:szCs w:val="21"/>
        </w:rPr>
        <w:t xml:space="preserve"> in exchange for donations became a hot topic, and the goal was reached in only about nine hours. </w:t>
      </w:r>
      <w:r>
        <w:rPr>
          <w:rFonts w:ascii="Century" w:hAnsi="Century" w:hint="eastAsia"/>
          <w:szCs w:val="21"/>
        </w:rPr>
        <w:t xml:space="preserve"> </w:t>
      </w:r>
      <w:r w:rsidR="000D0F8B" w:rsidRPr="00B2263A">
        <w:rPr>
          <w:rFonts w:ascii="Century" w:hAnsi="Century"/>
          <w:szCs w:val="21"/>
        </w:rPr>
        <w:t>The reward includ</w:t>
      </w:r>
      <w:r w:rsidR="00377258" w:rsidRPr="00B2263A">
        <w:rPr>
          <w:rFonts w:ascii="Century" w:hAnsi="Century"/>
          <w:szCs w:val="21"/>
        </w:rPr>
        <w:t>e</w:t>
      </w:r>
      <w:r w:rsidR="00E37EC2">
        <w:rPr>
          <w:rFonts w:ascii="Century" w:hAnsi="Century"/>
          <w:szCs w:val="21"/>
        </w:rPr>
        <w:t>s</w:t>
      </w:r>
      <w:r w:rsidR="00377258" w:rsidRPr="00B2263A">
        <w:rPr>
          <w:rFonts w:ascii="Century" w:hAnsi="Century" w:cs="Times New Roman"/>
          <w:color w:val="222222"/>
          <w:szCs w:val="21"/>
        </w:rPr>
        <w:t> meteorite accessories, </w:t>
      </w:r>
      <w:r w:rsidR="000D0F8B" w:rsidRPr="00B2263A">
        <w:rPr>
          <w:rFonts w:ascii="Century" w:hAnsi="Century"/>
          <w:szCs w:val="21"/>
        </w:rPr>
        <w:t>original tote bag</w:t>
      </w:r>
      <w:r w:rsidR="00377258" w:rsidRPr="00B2263A">
        <w:rPr>
          <w:rFonts w:ascii="Century" w:hAnsi="Century"/>
          <w:szCs w:val="21"/>
        </w:rPr>
        <w:t xml:space="preserve">s, </w:t>
      </w:r>
      <w:r w:rsidR="000D0F8B" w:rsidRPr="00B2263A">
        <w:rPr>
          <w:rFonts w:ascii="Century" w:hAnsi="Century"/>
          <w:szCs w:val="21"/>
        </w:rPr>
        <w:t>illustrated reference book</w:t>
      </w:r>
      <w:r w:rsidR="00E37EC2">
        <w:rPr>
          <w:rFonts w:ascii="Century" w:hAnsi="Century"/>
          <w:szCs w:val="21"/>
        </w:rPr>
        <w:t>s</w:t>
      </w:r>
      <w:r w:rsidR="000D0F8B" w:rsidRPr="00B2263A">
        <w:rPr>
          <w:rFonts w:ascii="Century" w:hAnsi="Century"/>
          <w:szCs w:val="21"/>
        </w:rPr>
        <w:t xml:space="preserve">, as well as “backroom tours” of the museum’s storage facility in Tsukuba. </w:t>
      </w:r>
      <w:r>
        <w:rPr>
          <w:rFonts w:ascii="Century" w:hAnsi="Century" w:hint="eastAsia"/>
          <w:szCs w:val="21"/>
        </w:rPr>
        <w:t xml:space="preserve"> </w:t>
      </w:r>
      <w:r w:rsidR="00377258" w:rsidRPr="00B2263A">
        <w:rPr>
          <w:rFonts w:ascii="Century" w:hAnsi="Century" w:cs="Times New Roman"/>
          <w:color w:val="222222"/>
          <w:szCs w:val="21"/>
        </w:rPr>
        <w:t>Donors can even choose to make specimens of animals they caught. </w:t>
      </w:r>
      <w:r>
        <w:rPr>
          <w:rFonts w:ascii="Century" w:hAnsi="Century" w:cs="Times New Roman" w:hint="eastAsia"/>
          <w:color w:val="222222"/>
          <w:szCs w:val="21"/>
        </w:rPr>
        <w:t xml:space="preserve"> </w:t>
      </w:r>
    </w:p>
    <w:p w14:paraId="0F93DFDD" w14:textId="5856C212" w:rsidR="00E37EC2" w:rsidRPr="00B2263A" w:rsidRDefault="00B90439" w:rsidP="000E3480">
      <w:pPr>
        <w:pStyle w:val="a3"/>
        <w:rPr>
          <w:rFonts w:ascii="Century" w:hAnsi="Century"/>
          <w:szCs w:val="21"/>
        </w:rPr>
      </w:pPr>
      <w:r>
        <w:rPr>
          <w:rFonts w:ascii="Century" w:hAnsi="Century" w:hint="eastAsia"/>
          <w:sz w:val="20"/>
          <w:szCs w:val="20"/>
          <w:bdr w:val="single" w:sz="4" w:space="0" w:color="auto"/>
        </w:rPr>
        <w:t>６</w:t>
      </w:r>
      <w:r w:rsidR="000E3480" w:rsidRPr="00B2263A">
        <w:rPr>
          <w:rFonts w:ascii="Century" w:hAnsi="Century"/>
          <w:szCs w:val="21"/>
        </w:rPr>
        <w:t xml:space="preserve">　</w:t>
      </w:r>
      <w:r w:rsidR="000E3480" w:rsidRPr="00B2263A">
        <w:rPr>
          <w:rFonts w:ascii="Century" w:hAnsi="Century"/>
          <w:szCs w:val="21"/>
        </w:rPr>
        <w:t xml:space="preserve">The museum has outlined a </w:t>
      </w:r>
      <w:r w:rsidR="000E3480" w:rsidRPr="00FB687C">
        <w:rPr>
          <w:rFonts w:ascii="Century" w:hAnsi="Century"/>
          <w:szCs w:val="21"/>
        </w:rPr>
        <w:t>detailed</w:t>
      </w:r>
      <w:r w:rsidR="000E3480" w:rsidRPr="00B2263A">
        <w:rPr>
          <w:rFonts w:ascii="Century" w:hAnsi="Century"/>
          <w:szCs w:val="21"/>
        </w:rPr>
        <w:t xml:space="preserve"> plan for utilizing the funds.  </w:t>
      </w:r>
      <w:r w:rsidR="00B64584" w:rsidRPr="00B2263A">
        <w:rPr>
          <w:rFonts w:ascii="Century" w:hAnsi="Century"/>
          <w:szCs w:val="21"/>
        </w:rPr>
        <w:t xml:space="preserve">Of the 920 million yen collected, </w:t>
      </w:r>
      <w:r w:rsidR="000E3480" w:rsidRPr="00B2263A">
        <w:rPr>
          <w:rFonts w:ascii="Century" w:hAnsi="Century"/>
          <w:szCs w:val="21"/>
        </w:rPr>
        <w:t>a</w:t>
      </w:r>
      <w:r w:rsidR="00B64584" w:rsidRPr="00B2263A">
        <w:rPr>
          <w:rFonts w:ascii="Century" w:hAnsi="Century"/>
          <w:szCs w:val="21"/>
        </w:rPr>
        <w:t xml:space="preserve">bout 440 million yen </w:t>
      </w:r>
      <w:r w:rsidR="000E3480" w:rsidRPr="00B2263A">
        <w:rPr>
          <w:rFonts w:ascii="Century" w:hAnsi="Century"/>
          <w:szCs w:val="21"/>
        </w:rPr>
        <w:t>will be used to</w:t>
      </w:r>
      <w:r w:rsidR="00B64584" w:rsidRPr="00B2263A">
        <w:rPr>
          <w:rFonts w:ascii="Century" w:hAnsi="Century"/>
          <w:szCs w:val="21"/>
        </w:rPr>
        <w:t xml:space="preserve"> enhance and maintain the collection at the museum.</w:t>
      </w:r>
      <w:r w:rsidR="000E3480" w:rsidRPr="00B2263A">
        <w:rPr>
          <w:rFonts w:ascii="Century" w:hAnsi="Century"/>
          <w:szCs w:val="21"/>
        </w:rPr>
        <w:t xml:space="preserve">　</w:t>
      </w:r>
      <w:r w:rsidR="00B64584" w:rsidRPr="00B2263A">
        <w:rPr>
          <w:rFonts w:ascii="Century" w:hAnsi="Century"/>
          <w:szCs w:val="21"/>
        </w:rPr>
        <w:t xml:space="preserve">The remaining 160 million yen will be used for joint </w:t>
      </w:r>
      <w:r w:rsidR="000E3480" w:rsidRPr="00B2263A">
        <w:rPr>
          <w:rFonts w:ascii="Century" w:hAnsi="Century"/>
          <w:szCs w:val="21"/>
        </w:rPr>
        <w:t>exhibitions</w:t>
      </w:r>
      <w:r w:rsidR="00B64584" w:rsidRPr="00B2263A">
        <w:rPr>
          <w:rFonts w:ascii="Century" w:hAnsi="Century"/>
          <w:szCs w:val="21"/>
        </w:rPr>
        <w:t xml:space="preserve"> with other museums</w:t>
      </w:r>
      <w:r w:rsidR="000E3480" w:rsidRPr="00B2263A">
        <w:rPr>
          <w:rFonts w:ascii="Century" w:hAnsi="Century"/>
          <w:szCs w:val="21"/>
        </w:rPr>
        <w:t>.</w:t>
      </w:r>
      <w:r w:rsidR="000E3480" w:rsidRPr="00B2263A">
        <w:rPr>
          <w:rFonts w:ascii="Century" w:hAnsi="Century"/>
          <w:szCs w:val="21"/>
        </w:rPr>
        <w:t xml:space="preserve">　</w:t>
      </w:r>
      <w:r w:rsidR="000E3480" w:rsidRPr="00B2263A">
        <w:rPr>
          <w:rFonts w:ascii="Century" w:hAnsi="Century"/>
          <w:szCs w:val="21"/>
        </w:rPr>
        <w:t xml:space="preserve">And the remaining 320 million </w:t>
      </w:r>
      <w:r w:rsidR="000E3480" w:rsidRPr="00E37EC2">
        <w:rPr>
          <w:rFonts w:ascii="Century" w:hAnsi="Century"/>
          <w:szCs w:val="21"/>
        </w:rPr>
        <w:t xml:space="preserve">yen will be used </w:t>
      </w:r>
      <w:r w:rsidR="00E37EC2" w:rsidRPr="00E37EC2">
        <w:rPr>
          <w:rFonts w:ascii="Century" w:hAnsi="Century"/>
          <w:color w:val="0A0A03"/>
          <w:shd w:val="clear" w:color="auto" w:fill="FFFFFF"/>
        </w:rPr>
        <w:t xml:space="preserve">for the campaign’s rewards </w:t>
      </w:r>
      <w:r w:rsidR="008406B9">
        <w:rPr>
          <w:rFonts w:ascii="Century" w:hAnsi="Century"/>
          <w:color w:val="0A0A03"/>
          <w:shd w:val="clear" w:color="auto" w:fill="FFFFFF"/>
        </w:rPr>
        <w:t>for</w:t>
      </w:r>
      <w:r w:rsidR="00E37EC2" w:rsidRPr="00E37EC2">
        <w:rPr>
          <w:rFonts w:ascii="Century" w:hAnsi="Century"/>
          <w:color w:val="0A0A03"/>
          <w:shd w:val="clear" w:color="auto" w:fill="FFFFFF"/>
        </w:rPr>
        <w:t xml:space="preserve"> donors</w:t>
      </w:r>
      <w:r w:rsidR="00E37EC2">
        <w:rPr>
          <w:rFonts w:ascii="Century" w:hAnsi="Century"/>
          <w:color w:val="0A0A03"/>
          <w:shd w:val="clear" w:color="auto" w:fill="FFFFFF"/>
        </w:rPr>
        <w:t xml:space="preserve">. </w:t>
      </w:r>
    </w:p>
    <w:p w14:paraId="29242F31" w14:textId="65EFE578" w:rsidR="00B90439" w:rsidRDefault="00B90439" w:rsidP="00DA486D">
      <w:pPr>
        <w:pStyle w:val="a3"/>
        <w:rPr>
          <w:rFonts w:ascii="Century" w:hAnsi="Century" w:cs="Times New Roman"/>
          <w:color w:val="222222"/>
          <w:szCs w:val="21"/>
        </w:rPr>
      </w:pPr>
      <w:r>
        <w:rPr>
          <w:rFonts w:ascii="Century" w:hAnsi="Century" w:hint="eastAsia"/>
          <w:sz w:val="20"/>
          <w:szCs w:val="20"/>
          <w:bdr w:val="single" w:sz="4" w:space="0" w:color="auto"/>
        </w:rPr>
        <w:t>７</w:t>
      </w:r>
      <w:r w:rsidR="000E3480" w:rsidRPr="00B2263A">
        <w:rPr>
          <w:rFonts w:ascii="Century" w:hAnsi="Century"/>
          <w:szCs w:val="21"/>
        </w:rPr>
        <w:t xml:space="preserve">　</w:t>
      </w:r>
      <w:r w:rsidR="000E3480" w:rsidRPr="00B2263A">
        <w:rPr>
          <w:rFonts w:ascii="Century" w:hAnsi="Century"/>
          <w:szCs w:val="21"/>
        </w:rPr>
        <w:t xml:space="preserve">While the crowdfunding campaign has alleviated the museum’s immediate financial </w:t>
      </w:r>
      <w:r w:rsidR="007A7DDB" w:rsidRPr="00B2263A">
        <w:rPr>
          <w:rFonts w:ascii="Century" w:hAnsi="Century"/>
          <w:szCs w:val="21"/>
        </w:rPr>
        <w:t>burdens</w:t>
      </w:r>
      <w:r w:rsidR="000E3480" w:rsidRPr="00B2263A">
        <w:rPr>
          <w:rFonts w:ascii="Century" w:hAnsi="Century"/>
          <w:szCs w:val="21"/>
        </w:rPr>
        <w:t>, President Shinoda emphasized the need</w:t>
      </w:r>
      <w:r w:rsidR="007A7DDB" w:rsidRPr="00B2263A">
        <w:rPr>
          <w:rFonts w:ascii="Century" w:hAnsi="Century"/>
          <w:szCs w:val="21"/>
        </w:rPr>
        <w:t>s</w:t>
      </w:r>
      <w:r w:rsidR="000E3480" w:rsidRPr="00B2263A">
        <w:rPr>
          <w:rFonts w:ascii="Century" w:hAnsi="Century"/>
          <w:szCs w:val="21"/>
        </w:rPr>
        <w:t xml:space="preserve"> </w:t>
      </w:r>
      <w:r w:rsidR="007A7DDB" w:rsidRPr="00B2263A">
        <w:rPr>
          <w:rFonts w:ascii="Century" w:hAnsi="Century"/>
          <w:szCs w:val="21"/>
        </w:rPr>
        <w:t>to secure</w:t>
      </w:r>
      <w:r w:rsidR="000E3480" w:rsidRPr="00B2263A">
        <w:rPr>
          <w:rFonts w:ascii="Century" w:hAnsi="Century"/>
          <w:szCs w:val="21"/>
        </w:rPr>
        <w:t xml:space="preserve"> </w:t>
      </w:r>
      <w:r w:rsidR="007A7DDB" w:rsidRPr="00B2263A">
        <w:rPr>
          <w:rFonts w:ascii="Century" w:hAnsi="Century"/>
          <w:szCs w:val="21"/>
        </w:rPr>
        <w:t xml:space="preserve">the </w:t>
      </w:r>
      <w:r w:rsidR="00FB687C">
        <w:rPr>
          <w:rFonts w:ascii="Century" w:hAnsi="Century"/>
          <w:szCs w:val="21"/>
        </w:rPr>
        <w:t xml:space="preserve">( </w:t>
      </w:r>
      <w:r w:rsidR="00FB687C">
        <w:rPr>
          <w:rFonts w:ascii="Century" w:hAnsi="Century" w:hint="eastAsia"/>
          <w:szCs w:val="21"/>
        </w:rPr>
        <w:t>い</w:t>
      </w:r>
      <w:r w:rsidR="00FB687C">
        <w:rPr>
          <w:rFonts w:ascii="Century" w:hAnsi="Century"/>
          <w:szCs w:val="21"/>
        </w:rPr>
        <w:t xml:space="preserve"> )</w:t>
      </w:r>
      <w:r w:rsidR="000E3480" w:rsidRPr="00B2263A">
        <w:rPr>
          <w:rFonts w:ascii="Century" w:hAnsi="Century"/>
          <w:szCs w:val="21"/>
        </w:rPr>
        <w:t xml:space="preserve"> funding in the long term.  </w:t>
      </w:r>
      <w:r w:rsidR="007A7DDB" w:rsidRPr="00B2263A">
        <w:rPr>
          <w:rFonts w:ascii="Century" w:hAnsi="Century" w:cs="Times New Roman"/>
          <w:color w:val="222222"/>
          <w:szCs w:val="21"/>
        </w:rPr>
        <w:t xml:space="preserve">“Crowdfunding is a </w:t>
      </w:r>
      <w:r w:rsidR="00FB687C">
        <w:rPr>
          <w:rFonts w:ascii="Century" w:hAnsi="Century" w:cs="Times New Roman"/>
          <w:color w:val="222222"/>
          <w:szCs w:val="21"/>
        </w:rPr>
        <w:t xml:space="preserve">( </w:t>
      </w:r>
      <w:r w:rsidR="00FB687C">
        <w:rPr>
          <w:rFonts w:ascii="Century" w:hAnsi="Century" w:cs="Times New Roman" w:hint="eastAsia"/>
          <w:color w:val="222222"/>
          <w:szCs w:val="21"/>
        </w:rPr>
        <w:t>う</w:t>
      </w:r>
      <w:r w:rsidR="00FB687C">
        <w:rPr>
          <w:rFonts w:ascii="Century" w:hAnsi="Century" w:cs="Times New Roman"/>
          <w:color w:val="222222"/>
          <w:szCs w:val="21"/>
        </w:rPr>
        <w:t xml:space="preserve"> )</w:t>
      </w:r>
      <w:r w:rsidR="007A7DDB" w:rsidRPr="00B2263A">
        <w:rPr>
          <w:rFonts w:ascii="Century" w:hAnsi="Century" w:cs="Times New Roman"/>
          <w:color w:val="222222"/>
          <w:szCs w:val="21"/>
        </w:rPr>
        <w:t xml:space="preserve"> and exceptional means of collecting money,” he said.  </w:t>
      </w:r>
    </w:p>
    <w:p w14:paraId="56091AA4" w14:textId="1520ED4F" w:rsidR="00C9258B" w:rsidRPr="00B2263A" w:rsidRDefault="00B90439" w:rsidP="001F60DA">
      <w:pPr>
        <w:pStyle w:val="a3"/>
        <w:pBdr>
          <w:bottom w:val="single" w:sz="4" w:space="1" w:color="auto"/>
        </w:pBdr>
        <w:rPr>
          <w:rFonts w:ascii="Century" w:hAnsi="Century"/>
          <w:szCs w:val="21"/>
        </w:rPr>
      </w:pPr>
      <w:r w:rsidRPr="00486594">
        <w:rPr>
          <w:rFonts w:ascii="Century" w:hAnsi="Century" w:cs="Times New Roman" w:hint="eastAsia"/>
          <w:color w:val="222222"/>
          <w:sz w:val="20"/>
          <w:szCs w:val="20"/>
          <w:bdr w:val="single" w:sz="4" w:space="0" w:color="auto"/>
        </w:rPr>
        <w:t>８</w:t>
      </w:r>
      <w:r>
        <w:rPr>
          <w:rFonts w:ascii="Century" w:hAnsi="Century" w:cs="Times New Roman" w:hint="eastAsia"/>
          <w:color w:val="222222"/>
          <w:szCs w:val="21"/>
        </w:rPr>
        <w:t xml:space="preserve">　</w:t>
      </w:r>
      <w:r w:rsidR="00F051AF" w:rsidRPr="00B2263A">
        <w:rPr>
          <w:rFonts w:ascii="Century" w:hAnsi="Century"/>
          <w:color w:val="0A0A03"/>
          <w:szCs w:val="21"/>
          <w:shd w:val="clear" w:color="auto" w:fill="FFFFFF"/>
        </w:rPr>
        <w:t>Hideki Endo, a professor of the University of Tokyo’s University Museum</w:t>
      </w:r>
      <w:r w:rsidR="00F051AF">
        <w:rPr>
          <w:rFonts w:ascii="Century" w:hAnsi="Century" w:cs="Times New Roman"/>
          <w:color w:val="222222"/>
          <w:szCs w:val="21"/>
        </w:rPr>
        <w:t xml:space="preserve">, </w:t>
      </w:r>
      <w:r w:rsidR="00DA486D" w:rsidRPr="00B2263A">
        <w:rPr>
          <w:rFonts w:ascii="Century" w:hAnsi="Century"/>
          <w:szCs w:val="21"/>
        </w:rPr>
        <w:t>expressed dismay that it was not the government</w:t>
      </w:r>
      <w:r w:rsidR="00FB687C">
        <w:rPr>
          <w:rFonts w:ascii="Century" w:hAnsi="Century"/>
          <w:szCs w:val="21"/>
        </w:rPr>
        <w:t xml:space="preserve"> but (   </w:t>
      </w:r>
      <w:r w:rsidR="00410169">
        <w:rPr>
          <w:rFonts w:ascii="Century" w:hAnsi="Century" w:hint="eastAsia"/>
          <w:szCs w:val="21"/>
        </w:rPr>
        <w:t>③</w:t>
      </w:r>
      <w:r w:rsidR="00FB687C">
        <w:rPr>
          <w:rFonts w:ascii="Century" w:hAnsi="Century"/>
          <w:szCs w:val="21"/>
        </w:rPr>
        <w:t xml:space="preserve">   ) </w:t>
      </w:r>
      <w:r w:rsidR="00DA486D" w:rsidRPr="00B2263A">
        <w:rPr>
          <w:rFonts w:ascii="Century" w:hAnsi="Century"/>
          <w:szCs w:val="21"/>
        </w:rPr>
        <w:t>that came to the rescue. </w:t>
      </w:r>
      <w:r w:rsidR="00F051AF">
        <w:rPr>
          <w:rFonts w:ascii="Century" w:hAnsi="Century"/>
          <w:szCs w:val="21"/>
        </w:rPr>
        <w:t xml:space="preserve"> He</w:t>
      </w:r>
      <w:r w:rsidR="00DA486D" w:rsidRPr="00B2263A">
        <w:rPr>
          <w:rFonts w:ascii="Century" w:hAnsi="Century"/>
          <w:color w:val="0A0A03"/>
          <w:szCs w:val="21"/>
          <w:shd w:val="clear" w:color="auto" w:fill="FFFFFF"/>
        </w:rPr>
        <w:t xml:space="preserve"> </w:t>
      </w:r>
      <w:r w:rsidR="00FB687C">
        <w:rPr>
          <w:rFonts w:ascii="Century" w:hAnsi="Century"/>
          <w:color w:val="0A0A03"/>
          <w:szCs w:val="21"/>
          <w:shd w:val="clear" w:color="auto" w:fill="FFFFFF"/>
        </w:rPr>
        <w:t xml:space="preserve">said, </w:t>
      </w:r>
      <w:r w:rsidR="00C9258B" w:rsidRPr="00B2263A">
        <w:rPr>
          <w:rFonts w:ascii="Century" w:hAnsi="Century"/>
          <w:szCs w:val="21"/>
        </w:rPr>
        <w:t xml:space="preserve">“The government abandoned its responsibility for protecting </w:t>
      </w:r>
      <w:r w:rsidR="00FB687C">
        <w:rPr>
          <w:rFonts w:ascii="Century" w:hAnsi="Century"/>
          <w:szCs w:val="21"/>
        </w:rPr>
        <w:t xml:space="preserve">the </w:t>
      </w:r>
      <w:r w:rsidR="00C9258B" w:rsidRPr="00B2263A">
        <w:rPr>
          <w:rFonts w:ascii="Century" w:hAnsi="Century"/>
          <w:szCs w:val="21"/>
        </w:rPr>
        <w:t>cultur</w:t>
      </w:r>
      <w:r w:rsidR="00410169">
        <w:rPr>
          <w:rFonts w:ascii="Century" w:hAnsi="Century"/>
          <w:szCs w:val="21"/>
        </w:rPr>
        <w:t>al heritage</w:t>
      </w:r>
      <w:r w:rsidR="00C9258B" w:rsidRPr="00B2263A">
        <w:rPr>
          <w:rFonts w:ascii="Century" w:hAnsi="Century"/>
          <w:szCs w:val="21"/>
        </w:rPr>
        <w:t xml:space="preserve"> by reducing its budget</w:t>
      </w:r>
      <w:r>
        <w:rPr>
          <w:rFonts w:ascii="Century" w:hAnsi="Century"/>
          <w:szCs w:val="21"/>
        </w:rPr>
        <w:t>, expecting</w:t>
      </w:r>
      <w:r w:rsidR="00C9258B" w:rsidRPr="00B2263A">
        <w:rPr>
          <w:rFonts w:ascii="Century" w:hAnsi="Century"/>
          <w:szCs w:val="21"/>
        </w:rPr>
        <w:t xml:space="preserve"> donations from </w:t>
      </w:r>
      <w:r w:rsidR="00410169">
        <w:rPr>
          <w:rFonts w:ascii="Century" w:hAnsi="Century"/>
          <w:szCs w:val="21"/>
        </w:rPr>
        <w:t xml:space="preserve">(   </w:t>
      </w:r>
      <w:r w:rsidR="00410169">
        <w:rPr>
          <w:rFonts w:ascii="Century" w:hAnsi="Century" w:hint="eastAsia"/>
          <w:szCs w:val="21"/>
        </w:rPr>
        <w:t>③</w:t>
      </w:r>
      <w:r w:rsidR="00410169">
        <w:rPr>
          <w:rFonts w:ascii="Century" w:hAnsi="Century"/>
          <w:szCs w:val="21"/>
        </w:rPr>
        <w:t xml:space="preserve">   )</w:t>
      </w:r>
      <w:r w:rsidR="00FB687C">
        <w:rPr>
          <w:rFonts w:ascii="Century" w:hAnsi="Century"/>
          <w:szCs w:val="21"/>
        </w:rPr>
        <w:t xml:space="preserve">.  </w:t>
      </w:r>
      <w:r w:rsidR="00410169">
        <w:rPr>
          <w:rFonts w:ascii="Century" w:hAnsi="Century"/>
          <w:szCs w:val="21"/>
        </w:rPr>
        <w:t>We</w:t>
      </w:r>
      <w:r w:rsidR="00C9258B" w:rsidRPr="00B2263A">
        <w:rPr>
          <w:rFonts w:ascii="Century" w:hAnsi="Century"/>
          <w:szCs w:val="21"/>
        </w:rPr>
        <w:t xml:space="preserve"> need to understand the problem</w:t>
      </w:r>
      <w:r w:rsidR="00486594">
        <w:rPr>
          <w:rFonts w:ascii="Century" w:hAnsi="Century"/>
          <w:szCs w:val="21"/>
        </w:rPr>
        <w:t>.</w:t>
      </w:r>
      <w:r w:rsidR="00C9258B" w:rsidRPr="00B2263A">
        <w:rPr>
          <w:rFonts w:ascii="Century" w:hAnsi="Century"/>
          <w:szCs w:val="21"/>
        </w:rPr>
        <w:t>”</w:t>
      </w:r>
    </w:p>
    <w:p w14:paraId="6302FC5B" w14:textId="139F9260" w:rsidR="00BC49FF" w:rsidRPr="008406B9" w:rsidRDefault="002B7FC7" w:rsidP="007A7DDB">
      <w:pPr>
        <w:pStyle w:val="a3"/>
        <w:rPr>
          <w:rFonts w:ascii="UD デジタル 教科書体 NK-R" w:eastAsia="UD デジタル 教科書体 NK-R" w:hAnsi="Century" w:cs="Times New Roman"/>
          <w:color w:val="222222"/>
          <w:sz w:val="20"/>
          <w:szCs w:val="20"/>
        </w:rPr>
      </w:pPr>
      <w:r>
        <w:rPr>
          <w:rFonts w:ascii="UD デジタル 教科書体 NK-R" w:eastAsia="UD デジタル 教科書体 NK-R" w:hAnsi="Century" w:cs="Times New Roman"/>
          <w:color w:val="222222"/>
          <w:sz w:val="20"/>
          <w:szCs w:val="20"/>
        </w:rPr>
        <w:t>subsidy</w:t>
      </w:r>
      <w:r>
        <w:rPr>
          <w:rFonts w:ascii="UD デジタル 教科書体 NK-R" w:eastAsia="UD デジタル 教科書体 NK-R" w:hAnsi="Century" w:cs="Times New Roman" w:hint="eastAsia"/>
          <w:color w:val="222222"/>
          <w:sz w:val="20"/>
          <w:szCs w:val="20"/>
        </w:rPr>
        <w:t>補助金　　　b</w:t>
      </w:r>
      <w:r>
        <w:rPr>
          <w:rFonts w:ascii="UD デジタル 教科書体 NK-R" w:eastAsia="UD デジタル 教科書体 NK-R" w:hAnsi="Century" w:cs="Times New Roman"/>
          <w:color w:val="222222"/>
          <w:sz w:val="20"/>
          <w:szCs w:val="20"/>
        </w:rPr>
        <w:t>udget</w:t>
      </w:r>
      <w:r>
        <w:rPr>
          <w:rFonts w:ascii="UD デジタル 教科書体 NK-R" w:eastAsia="UD デジタル 教科書体 NK-R" w:hAnsi="Century" w:cs="Times New Roman" w:hint="eastAsia"/>
          <w:color w:val="222222"/>
          <w:sz w:val="20"/>
          <w:szCs w:val="20"/>
        </w:rPr>
        <w:t xml:space="preserve">予算　　　</w:t>
      </w:r>
      <w:r w:rsidR="001F60DA" w:rsidRPr="008406B9">
        <w:rPr>
          <w:rFonts w:ascii="UD デジタル 教科書体 NK-R" w:eastAsia="UD デジタル 教科書体 NK-R" w:hAnsi="Century" w:cs="Times New Roman" w:hint="eastAsia"/>
          <w:color w:val="222222"/>
          <w:sz w:val="20"/>
          <w:szCs w:val="20"/>
        </w:rPr>
        <w:t>obtain得る　　additional</w:t>
      </w:r>
      <w:r w:rsidR="008406B9" w:rsidRPr="008406B9">
        <w:rPr>
          <w:rFonts w:ascii="UD デジタル 教科書体 NK-R" w:eastAsia="UD デジタル 教科書体 NK-R" w:hAnsi="Century" w:cs="Times New Roman" w:hint="eastAsia"/>
          <w:color w:val="222222"/>
          <w:sz w:val="20"/>
          <w:szCs w:val="20"/>
        </w:rPr>
        <w:t xml:space="preserve">追加の　　measures対策　　launch=start    </w:t>
      </w:r>
      <w:r w:rsidR="008406B9">
        <w:rPr>
          <w:rFonts w:ascii="UD デジタル 教科書体 NK-R" w:eastAsia="UD デジタル 教科書体 NK-R" w:hAnsi="Century" w:cs="Times New Roman" w:hint="eastAsia"/>
          <w:color w:val="222222"/>
          <w:sz w:val="20"/>
          <w:szCs w:val="20"/>
        </w:rPr>
        <w:t>m</w:t>
      </w:r>
      <w:r w:rsidR="008406B9">
        <w:rPr>
          <w:rFonts w:ascii="UD デジタル 教科書体 NK-R" w:eastAsia="UD デジタル 教科書体 NK-R" w:hAnsi="Century" w:cs="Times New Roman"/>
          <w:color w:val="222222"/>
          <w:sz w:val="20"/>
          <w:szCs w:val="20"/>
        </w:rPr>
        <w:t>eteorite</w:t>
      </w:r>
      <w:r w:rsidR="008406B9">
        <w:rPr>
          <w:rFonts w:ascii="UD デジタル 教科書体 NK-R" w:eastAsia="UD デジタル 教科書体 NK-R" w:hAnsi="Century" w:cs="Times New Roman" w:hint="eastAsia"/>
          <w:color w:val="222222"/>
          <w:sz w:val="20"/>
          <w:szCs w:val="20"/>
        </w:rPr>
        <w:t>隕石　　　　r</w:t>
      </w:r>
      <w:r w:rsidR="008406B9">
        <w:rPr>
          <w:rFonts w:ascii="UD デジタル 教科書体 NK-R" w:eastAsia="UD デジタル 教科書体 NK-R" w:hAnsi="Century" w:cs="Times New Roman"/>
          <w:color w:val="222222"/>
          <w:sz w:val="20"/>
          <w:szCs w:val="20"/>
        </w:rPr>
        <w:t>eference book</w:t>
      </w:r>
      <w:r w:rsidR="008406B9">
        <w:rPr>
          <w:rFonts w:ascii="UD デジタル 教科書体 NK-R" w:eastAsia="UD デジタル 教科書体 NK-R" w:hAnsi="Century" w:cs="Times New Roman" w:hint="eastAsia"/>
          <w:color w:val="222222"/>
          <w:sz w:val="20"/>
          <w:szCs w:val="20"/>
        </w:rPr>
        <w:t>参考書　　　　b</w:t>
      </w:r>
      <w:r w:rsidR="008406B9">
        <w:rPr>
          <w:rFonts w:ascii="UD デジタル 教科書体 NK-R" w:eastAsia="UD デジタル 教科書体 NK-R" w:hAnsi="Century" w:cs="Times New Roman"/>
          <w:color w:val="222222"/>
          <w:sz w:val="20"/>
          <w:szCs w:val="20"/>
        </w:rPr>
        <w:t>ackroom</w:t>
      </w:r>
      <w:r w:rsidR="008406B9">
        <w:rPr>
          <w:rFonts w:ascii="UD デジタル 教科書体 NK-R" w:eastAsia="UD デジタル 教科書体 NK-R" w:hAnsi="Century" w:cs="Times New Roman" w:hint="eastAsia"/>
          <w:color w:val="222222"/>
          <w:sz w:val="20"/>
          <w:szCs w:val="20"/>
        </w:rPr>
        <w:t>舞台裏　　　s</w:t>
      </w:r>
      <w:r w:rsidR="008406B9">
        <w:rPr>
          <w:rFonts w:ascii="UD デジタル 教科書体 NK-R" w:eastAsia="UD デジタル 教科書体 NK-R" w:hAnsi="Century" w:cs="Times New Roman"/>
          <w:color w:val="222222"/>
          <w:sz w:val="20"/>
          <w:szCs w:val="20"/>
        </w:rPr>
        <w:t>torage</w:t>
      </w:r>
      <w:r w:rsidR="008406B9">
        <w:rPr>
          <w:rFonts w:ascii="UD デジタル 教科書体 NK-R" w:eastAsia="UD デジタル 教科書体 NK-R" w:hAnsi="Century" w:cs="Times New Roman" w:hint="eastAsia"/>
          <w:color w:val="222222"/>
          <w:sz w:val="20"/>
          <w:szCs w:val="20"/>
        </w:rPr>
        <w:t>貯蔵　　　　f</w:t>
      </w:r>
      <w:r w:rsidR="008406B9">
        <w:rPr>
          <w:rFonts w:ascii="UD デジタル 教科書体 NK-R" w:eastAsia="UD デジタル 教科書体 NK-R" w:hAnsi="Century" w:cs="Times New Roman"/>
          <w:color w:val="222222"/>
          <w:sz w:val="20"/>
          <w:szCs w:val="20"/>
        </w:rPr>
        <w:t>acility</w:t>
      </w:r>
      <w:r w:rsidR="008406B9">
        <w:rPr>
          <w:rFonts w:ascii="UD デジタル 教科書体 NK-R" w:eastAsia="UD デジタル 教科書体 NK-R" w:hAnsi="Century" w:cs="Times New Roman" w:hint="eastAsia"/>
          <w:color w:val="222222"/>
          <w:sz w:val="20"/>
          <w:szCs w:val="20"/>
        </w:rPr>
        <w:t>施設　　　u</w:t>
      </w:r>
      <w:r w:rsidR="008406B9">
        <w:rPr>
          <w:rFonts w:ascii="UD デジタル 教科書体 NK-R" w:eastAsia="UD デジタル 教科書体 NK-R" w:hAnsi="Century" w:cs="Times New Roman"/>
          <w:color w:val="222222"/>
          <w:sz w:val="20"/>
          <w:szCs w:val="20"/>
        </w:rPr>
        <w:t>tilize</w:t>
      </w:r>
      <w:r w:rsidR="008406B9">
        <w:rPr>
          <w:rFonts w:ascii="UD デジタル 教科書体 NK-R" w:eastAsia="UD デジタル 教科書体 NK-R" w:hAnsi="Century" w:cs="Times New Roman" w:hint="eastAsia"/>
          <w:color w:val="222222"/>
          <w:sz w:val="20"/>
          <w:szCs w:val="20"/>
        </w:rPr>
        <w:t>利用する　　　　e</w:t>
      </w:r>
      <w:r w:rsidR="008406B9">
        <w:rPr>
          <w:rFonts w:ascii="UD デジタル 教科書体 NK-R" w:eastAsia="UD デジタル 教科書体 NK-R" w:hAnsi="Century" w:cs="Times New Roman"/>
          <w:color w:val="222222"/>
          <w:sz w:val="20"/>
          <w:szCs w:val="20"/>
        </w:rPr>
        <w:t>nhance</w:t>
      </w:r>
      <w:r w:rsidR="008406B9">
        <w:rPr>
          <w:rFonts w:ascii="UD デジタル 教科書体 NK-R" w:eastAsia="UD デジタル 教科書体 NK-R" w:hAnsi="Century" w:cs="Times New Roman" w:hint="eastAsia"/>
          <w:color w:val="222222"/>
          <w:sz w:val="20"/>
          <w:szCs w:val="20"/>
        </w:rPr>
        <w:t xml:space="preserve">高める・強化する　　　</w:t>
      </w:r>
      <w:r w:rsidR="008406B9">
        <w:rPr>
          <w:rFonts w:ascii="UD デジタル 教科書体 NK-R" w:eastAsia="UD デジタル 教科書体 NK-R" w:hAnsi="Century" w:cs="Times New Roman"/>
          <w:color w:val="222222"/>
          <w:sz w:val="20"/>
          <w:szCs w:val="20"/>
        </w:rPr>
        <w:t>joint exhibition</w:t>
      </w:r>
      <w:r w:rsidR="008406B9">
        <w:rPr>
          <w:rFonts w:ascii="UD デジタル 教科書体 NK-R" w:eastAsia="UD デジタル 教科書体 NK-R" w:hAnsi="Century" w:cs="Times New Roman" w:hint="eastAsia"/>
          <w:color w:val="222222"/>
          <w:sz w:val="20"/>
          <w:szCs w:val="20"/>
        </w:rPr>
        <w:t xml:space="preserve">合同展覧会 </w:t>
      </w:r>
      <w:r w:rsidR="008406B9">
        <w:rPr>
          <w:rFonts w:ascii="UD デジタル 教科書体 NK-R" w:eastAsia="UD デジタル 教科書体 NK-R" w:hAnsi="Century" w:cs="Times New Roman"/>
          <w:color w:val="222222"/>
          <w:sz w:val="20"/>
          <w:szCs w:val="20"/>
        </w:rPr>
        <w:t xml:space="preserve">  </w:t>
      </w:r>
      <w:r w:rsidR="008406B9">
        <w:rPr>
          <w:rFonts w:ascii="UD デジタル 教科書体 NK-R" w:eastAsia="UD デジタル 教科書体 NK-R" w:hAnsi="Century" w:cs="Times New Roman" w:hint="eastAsia"/>
          <w:color w:val="222222"/>
          <w:sz w:val="20"/>
          <w:szCs w:val="20"/>
        </w:rPr>
        <w:t>a</w:t>
      </w:r>
      <w:r w:rsidR="008406B9">
        <w:rPr>
          <w:rFonts w:ascii="UD デジタル 教科書体 NK-R" w:eastAsia="UD デジタル 教科書体 NK-R" w:hAnsi="Century" w:cs="Times New Roman"/>
          <w:color w:val="222222"/>
          <w:sz w:val="20"/>
          <w:szCs w:val="20"/>
        </w:rPr>
        <w:t>lleviate</w:t>
      </w:r>
      <w:r w:rsidR="00BC49FF">
        <w:rPr>
          <w:rFonts w:ascii="UD デジタル 教科書体 NK-R" w:eastAsia="UD デジタル 教科書体 NK-R" w:hAnsi="Century" w:cs="Times New Roman" w:hint="eastAsia"/>
          <w:color w:val="222222"/>
          <w:sz w:val="20"/>
          <w:szCs w:val="20"/>
        </w:rPr>
        <w:t>軽減する　　　b</w:t>
      </w:r>
      <w:r w:rsidR="00BC49FF">
        <w:rPr>
          <w:rFonts w:ascii="UD デジタル 教科書体 NK-R" w:eastAsia="UD デジタル 教科書体 NK-R" w:hAnsi="Century" w:cs="Times New Roman"/>
          <w:color w:val="222222"/>
          <w:sz w:val="20"/>
          <w:szCs w:val="20"/>
        </w:rPr>
        <w:t>urden</w:t>
      </w:r>
      <w:r w:rsidR="00BC49FF">
        <w:rPr>
          <w:rFonts w:ascii="UD デジタル 教科書体 NK-R" w:eastAsia="UD デジタル 教科書体 NK-R" w:hAnsi="Century" w:cs="Times New Roman" w:hint="eastAsia"/>
          <w:color w:val="222222"/>
          <w:sz w:val="20"/>
          <w:szCs w:val="20"/>
        </w:rPr>
        <w:t>負担　　　　e</w:t>
      </w:r>
      <w:r w:rsidR="00BC49FF">
        <w:rPr>
          <w:rFonts w:ascii="UD デジタル 教科書体 NK-R" w:eastAsia="UD デジタル 教科書体 NK-R" w:hAnsi="Century" w:cs="Times New Roman"/>
          <w:color w:val="222222"/>
          <w:sz w:val="20"/>
          <w:szCs w:val="20"/>
        </w:rPr>
        <w:t>mphasize</w:t>
      </w:r>
      <w:r w:rsidR="00BC49FF">
        <w:rPr>
          <w:rFonts w:ascii="UD デジタル 教科書体 NK-R" w:eastAsia="UD デジタル 教科書体 NK-R" w:hAnsi="Century" w:cs="Times New Roman" w:hint="eastAsia"/>
          <w:color w:val="222222"/>
          <w:sz w:val="20"/>
          <w:szCs w:val="20"/>
        </w:rPr>
        <w:t>強調する　　　s</w:t>
      </w:r>
      <w:r w:rsidR="00BC49FF">
        <w:rPr>
          <w:rFonts w:ascii="UD デジタル 教科書体 NK-R" w:eastAsia="UD デジタル 教科書体 NK-R" w:hAnsi="Century" w:cs="Times New Roman"/>
          <w:color w:val="222222"/>
          <w:sz w:val="20"/>
          <w:szCs w:val="20"/>
        </w:rPr>
        <w:t>ecure</w:t>
      </w:r>
      <w:r w:rsidR="00BC49FF">
        <w:rPr>
          <w:rFonts w:ascii="UD デジタル 教科書体 NK-R" w:eastAsia="UD デジタル 教科書体 NK-R" w:hAnsi="Century" w:cs="Times New Roman" w:hint="eastAsia"/>
          <w:color w:val="222222"/>
          <w:sz w:val="20"/>
          <w:szCs w:val="20"/>
        </w:rPr>
        <w:t xml:space="preserve">確保する　　　</w:t>
      </w:r>
      <w:r w:rsidR="00FB687C">
        <w:rPr>
          <w:rFonts w:ascii="UD デジタル 教科書体 NK-R" w:eastAsia="UD デジタル 教科書体 NK-R" w:hAnsi="Century" w:cs="Times New Roman" w:hint="eastAsia"/>
          <w:color w:val="222222"/>
          <w:sz w:val="20"/>
          <w:szCs w:val="20"/>
        </w:rPr>
        <w:t>f</w:t>
      </w:r>
      <w:r w:rsidR="00FB687C">
        <w:rPr>
          <w:rFonts w:ascii="UD デジタル 教科書体 NK-R" w:eastAsia="UD デジタル 教科書体 NK-R" w:hAnsi="Century" w:cs="Times New Roman"/>
          <w:color w:val="222222"/>
          <w:sz w:val="20"/>
          <w:szCs w:val="20"/>
        </w:rPr>
        <w:t>unding</w:t>
      </w:r>
      <w:r w:rsidR="00FB687C">
        <w:rPr>
          <w:rFonts w:ascii="UD デジタル 教科書体 NK-R" w:eastAsia="UD デジタル 教科書体 NK-R" w:hAnsi="Century" w:cs="Times New Roman" w:hint="eastAsia"/>
          <w:color w:val="222222"/>
          <w:sz w:val="20"/>
          <w:szCs w:val="20"/>
        </w:rPr>
        <w:t xml:space="preserve">資金調達　　</w:t>
      </w:r>
      <w:r w:rsidR="00BC49FF">
        <w:rPr>
          <w:rFonts w:ascii="UD デジタル 教科書体 NK-R" w:eastAsia="UD デジタル 教科書体 NK-R" w:hAnsi="Century" w:cs="Times New Roman" w:hint="eastAsia"/>
          <w:color w:val="222222"/>
          <w:sz w:val="20"/>
          <w:szCs w:val="20"/>
        </w:rPr>
        <w:t>e</w:t>
      </w:r>
      <w:r w:rsidR="00BC49FF">
        <w:rPr>
          <w:rFonts w:ascii="UD デジタル 教科書体 NK-R" w:eastAsia="UD デジタル 教科書体 NK-R" w:hAnsi="Century" w:cs="Times New Roman"/>
          <w:color w:val="222222"/>
          <w:sz w:val="20"/>
          <w:szCs w:val="20"/>
        </w:rPr>
        <w:t>xceptional</w:t>
      </w:r>
      <w:r w:rsidR="00BC49FF">
        <w:rPr>
          <w:rFonts w:ascii="UD デジタル 教科書体 NK-R" w:eastAsia="UD デジタル 教科書体 NK-R" w:hAnsi="Century" w:cs="Times New Roman" w:hint="eastAsia"/>
          <w:color w:val="222222"/>
          <w:sz w:val="20"/>
          <w:szCs w:val="20"/>
        </w:rPr>
        <w:t>例外的な　　　d</w:t>
      </w:r>
      <w:r w:rsidR="00BC49FF">
        <w:rPr>
          <w:rFonts w:ascii="UD デジタル 教科書体 NK-R" w:eastAsia="UD デジタル 教科書体 NK-R" w:hAnsi="Century" w:cs="Times New Roman"/>
          <w:color w:val="222222"/>
          <w:sz w:val="20"/>
          <w:szCs w:val="20"/>
        </w:rPr>
        <w:t>ismay</w:t>
      </w:r>
      <w:r w:rsidR="00BC49FF">
        <w:rPr>
          <w:rFonts w:ascii="UD デジタル 教科書体 NK-R" w:eastAsia="UD デジタル 教科書体 NK-R" w:hAnsi="Century" w:cs="Times New Roman" w:hint="eastAsia"/>
          <w:color w:val="222222"/>
          <w:sz w:val="20"/>
          <w:szCs w:val="20"/>
        </w:rPr>
        <w:t xml:space="preserve">失望 </w:t>
      </w:r>
      <w:r w:rsidR="00BC49FF">
        <w:rPr>
          <w:rFonts w:ascii="UD デジタル 教科書体 NK-R" w:eastAsia="UD デジタル 教科書体 NK-R" w:hAnsi="Century" w:cs="Times New Roman"/>
          <w:color w:val="222222"/>
          <w:sz w:val="20"/>
          <w:szCs w:val="20"/>
        </w:rPr>
        <w:t xml:space="preserve">   heritage</w:t>
      </w:r>
      <w:r w:rsidR="00BC49FF">
        <w:rPr>
          <w:rFonts w:ascii="UD デジタル 教科書体 NK-R" w:eastAsia="UD デジタル 教科書体 NK-R" w:hAnsi="Century" w:cs="Times New Roman" w:hint="eastAsia"/>
          <w:color w:val="222222"/>
          <w:sz w:val="20"/>
          <w:szCs w:val="20"/>
        </w:rPr>
        <w:t>遺産</w:t>
      </w:r>
      <w:r w:rsidR="00FB687C">
        <w:rPr>
          <w:rFonts w:ascii="UD デジタル 教科書体 NK-R" w:eastAsia="UD デジタル 教科書体 NK-R" w:hAnsi="Century" w:cs="Times New Roman" w:hint="eastAsia"/>
          <w:color w:val="222222"/>
          <w:sz w:val="20"/>
          <w:szCs w:val="20"/>
        </w:rPr>
        <w:t xml:space="preserve">　　　　</w:t>
      </w:r>
      <w:r w:rsidR="00BC49FF">
        <w:rPr>
          <w:rFonts w:ascii="UD デジタル 教科書体 NK-R" w:eastAsia="UD デジタル 教科書体 NK-R" w:hAnsi="Century" w:cs="Times New Roman" w:hint="eastAsia"/>
          <w:color w:val="222222"/>
          <w:sz w:val="20"/>
          <w:szCs w:val="20"/>
        </w:rPr>
        <w:t>a</w:t>
      </w:r>
      <w:r w:rsidR="00BC49FF">
        <w:rPr>
          <w:rFonts w:ascii="UD デジタル 教科書体 NK-R" w:eastAsia="UD デジタル 教科書体 NK-R" w:hAnsi="Century" w:cs="Times New Roman"/>
          <w:color w:val="222222"/>
          <w:sz w:val="20"/>
          <w:szCs w:val="20"/>
        </w:rPr>
        <w:t>bandon</w:t>
      </w:r>
      <w:r w:rsidR="00BC49FF">
        <w:rPr>
          <w:rFonts w:ascii="UD デジタル 教科書体 NK-R" w:eastAsia="UD デジタル 教科書体 NK-R" w:hAnsi="Century" w:cs="Times New Roman" w:hint="eastAsia"/>
          <w:color w:val="222222"/>
          <w:sz w:val="20"/>
          <w:szCs w:val="20"/>
        </w:rPr>
        <w:t xml:space="preserve">放棄する　　　</w:t>
      </w:r>
      <w:r w:rsidR="00FF22A5">
        <w:rPr>
          <w:rFonts w:ascii="UD デジタル 教科書体 NK-R" w:eastAsia="UD デジタル 教科書体 NK-R" w:hAnsi="Century" w:cs="Times New Roman" w:hint="eastAsia"/>
          <w:color w:val="222222"/>
          <w:sz w:val="20"/>
          <w:szCs w:val="20"/>
        </w:rPr>
        <w:t xml:space="preserve"> ★</w:t>
      </w:r>
      <w:r w:rsidR="00FF22A5">
        <w:rPr>
          <w:rFonts w:ascii="UD デジタル 教科書体 NK-R" w:eastAsia="UD デジタル 教科書体 NK-R" w:hAnsi="Century" w:cs="Times New Roman"/>
          <w:color w:val="222222"/>
          <w:sz w:val="20"/>
          <w:szCs w:val="20"/>
        </w:rPr>
        <w:t>(                                                                    )</w:t>
      </w:r>
    </w:p>
    <w:p w14:paraId="320C742F" w14:textId="77777777" w:rsidR="00B2263A" w:rsidRPr="00FF22A5" w:rsidRDefault="00B2263A" w:rsidP="007A7DDB">
      <w:pPr>
        <w:pStyle w:val="a3"/>
        <w:rPr>
          <w:rFonts w:ascii="UD デジタル 教科書体 NK-R" w:eastAsia="UD デジタル 教科書体 NK-R" w:hAnsi="Century" w:cs="Times New Roman"/>
          <w:color w:val="222222"/>
          <w:sz w:val="20"/>
          <w:szCs w:val="20"/>
        </w:rPr>
      </w:pPr>
    </w:p>
    <w:p w14:paraId="6F25853F" w14:textId="21FB2DA9" w:rsidR="00B2263A" w:rsidRDefault="00FB687C" w:rsidP="007A7DDB">
      <w:pPr>
        <w:pStyle w:val="a3"/>
        <w:rPr>
          <w:rFonts w:ascii="Century" w:hAnsi="Century" w:cs="Times New Roman"/>
          <w:color w:val="222222"/>
          <w:szCs w:val="21"/>
        </w:rPr>
      </w:pPr>
      <w:r>
        <w:rPr>
          <w:rFonts w:ascii="Century" w:hAnsi="Century" w:cs="Times New Roman" w:hint="eastAsia"/>
          <w:color w:val="222222"/>
          <w:szCs w:val="21"/>
        </w:rPr>
        <w:t>Q</w:t>
      </w:r>
      <w:r>
        <w:rPr>
          <w:rFonts w:ascii="Century" w:hAnsi="Century" w:cs="Times New Roman"/>
          <w:color w:val="222222"/>
          <w:szCs w:val="21"/>
        </w:rPr>
        <w:t xml:space="preserve">7  How does the NMNS </w:t>
      </w:r>
      <w:r w:rsidR="000001EC">
        <w:rPr>
          <w:rFonts w:ascii="Century" w:hAnsi="Century" w:cs="Times New Roman"/>
          <w:color w:val="222222"/>
          <w:szCs w:val="21"/>
        </w:rPr>
        <w:t xml:space="preserve">usually </w:t>
      </w:r>
      <w:r>
        <w:rPr>
          <w:rFonts w:ascii="Century" w:hAnsi="Century" w:cs="Times New Roman"/>
          <w:color w:val="222222"/>
          <w:szCs w:val="21"/>
        </w:rPr>
        <w:t>make money?</w:t>
      </w:r>
    </w:p>
    <w:p w14:paraId="76A160C2" w14:textId="77777777" w:rsidR="00B2263A" w:rsidRDefault="00B2263A" w:rsidP="007A7DDB">
      <w:pPr>
        <w:pStyle w:val="a3"/>
        <w:rPr>
          <w:rFonts w:ascii="Century" w:hAnsi="Century" w:cs="Times New Roman"/>
          <w:color w:val="222222"/>
          <w:szCs w:val="21"/>
        </w:rPr>
      </w:pPr>
    </w:p>
    <w:p w14:paraId="7073F1B9" w14:textId="2C2F8430" w:rsidR="00410169" w:rsidRDefault="00410169" w:rsidP="007A7DDB">
      <w:pPr>
        <w:pStyle w:val="a3"/>
        <w:rPr>
          <w:rFonts w:ascii="Century" w:hAnsi="Century" w:cs="Times New Roman"/>
          <w:color w:val="222222"/>
          <w:szCs w:val="21"/>
        </w:rPr>
      </w:pPr>
      <w:r>
        <w:rPr>
          <w:rFonts w:ascii="Century" w:hAnsi="Century" w:cs="Times New Roman" w:hint="eastAsia"/>
          <w:color w:val="222222"/>
          <w:szCs w:val="21"/>
        </w:rPr>
        <w:t>Q</w:t>
      </w:r>
      <w:r>
        <w:rPr>
          <w:rFonts w:ascii="Century" w:hAnsi="Century" w:cs="Times New Roman"/>
          <w:color w:val="222222"/>
          <w:szCs w:val="21"/>
        </w:rPr>
        <w:t>8  (</w:t>
      </w:r>
      <w:r>
        <w:rPr>
          <w:rFonts w:ascii="Century" w:hAnsi="Century" w:cs="Times New Roman" w:hint="eastAsia"/>
          <w:color w:val="222222"/>
          <w:szCs w:val="21"/>
        </w:rPr>
        <w:t>あ</w:t>
      </w:r>
      <w:r>
        <w:rPr>
          <w:rFonts w:ascii="Century" w:hAnsi="Century" w:cs="Times New Roman"/>
          <w:color w:val="222222"/>
          <w:szCs w:val="21"/>
        </w:rPr>
        <w:t>)(</w:t>
      </w:r>
      <w:r>
        <w:rPr>
          <w:rFonts w:ascii="Century" w:hAnsi="Century" w:cs="Times New Roman" w:hint="eastAsia"/>
          <w:color w:val="222222"/>
          <w:szCs w:val="21"/>
        </w:rPr>
        <w:t>い</w:t>
      </w:r>
      <w:r>
        <w:rPr>
          <w:rFonts w:ascii="Century" w:hAnsi="Century" w:cs="Times New Roman"/>
          <w:color w:val="222222"/>
          <w:szCs w:val="21"/>
        </w:rPr>
        <w:t>)(</w:t>
      </w:r>
      <w:r>
        <w:rPr>
          <w:rFonts w:ascii="Century" w:hAnsi="Century" w:cs="Times New Roman" w:hint="eastAsia"/>
          <w:color w:val="222222"/>
          <w:szCs w:val="21"/>
        </w:rPr>
        <w:t>う</w:t>
      </w:r>
      <w:r>
        <w:rPr>
          <w:rFonts w:ascii="Century" w:hAnsi="Century" w:cs="Times New Roman"/>
          <w:color w:val="222222"/>
          <w:szCs w:val="21"/>
        </w:rPr>
        <w:t>)</w:t>
      </w:r>
      <w:r>
        <w:rPr>
          <w:rFonts w:ascii="Century" w:hAnsi="Century" w:cs="Times New Roman" w:hint="eastAsia"/>
          <w:color w:val="222222"/>
          <w:szCs w:val="21"/>
        </w:rPr>
        <w:t>に当てはまる適切な形容詞を、選択肢から選びましょう。</w:t>
      </w:r>
    </w:p>
    <w:p w14:paraId="2A79B2D9" w14:textId="71D93A39" w:rsidR="00410169" w:rsidRDefault="00410169" w:rsidP="007A7DDB">
      <w:pPr>
        <w:pStyle w:val="a3"/>
        <w:rPr>
          <w:rFonts w:ascii="Century" w:hAnsi="Century" w:cs="Times New Roman"/>
          <w:color w:val="222222"/>
          <w:szCs w:val="21"/>
        </w:rPr>
      </w:pPr>
      <w:r>
        <w:rPr>
          <w:rFonts w:ascii="Century" w:hAnsi="Century" w:cs="Times New Roman" w:hint="eastAsia"/>
          <w:color w:val="222222"/>
          <w:szCs w:val="21"/>
        </w:rPr>
        <w:t xml:space="preserve">　　［</w:t>
      </w:r>
      <w:r>
        <w:rPr>
          <w:rFonts w:ascii="Century" w:hAnsi="Century" w:cs="Times New Roman" w:hint="eastAsia"/>
          <w:color w:val="222222"/>
          <w:szCs w:val="21"/>
        </w:rPr>
        <w:t xml:space="preserve"> </w:t>
      </w:r>
      <w:r>
        <w:rPr>
          <w:rFonts w:ascii="Century" w:hAnsi="Century" w:cs="Times New Roman"/>
          <w:color w:val="222222"/>
          <w:szCs w:val="21"/>
        </w:rPr>
        <w:t xml:space="preserve">temporary    stable     unexpected    drastic  </w:t>
      </w:r>
      <w:r>
        <w:rPr>
          <w:rFonts w:ascii="Century" w:hAnsi="Century" w:cs="Times New Roman" w:hint="eastAsia"/>
          <w:color w:val="222222"/>
          <w:szCs w:val="21"/>
        </w:rPr>
        <w:t>］</w:t>
      </w:r>
    </w:p>
    <w:p w14:paraId="37A37845" w14:textId="77777777" w:rsidR="00410169" w:rsidRPr="00410169" w:rsidRDefault="00410169" w:rsidP="007A7DDB">
      <w:pPr>
        <w:pStyle w:val="a3"/>
        <w:rPr>
          <w:rFonts w:ascii="Century" w:hAnsi="Century" w:cs="Times New Roman"/>
          <w:color w:val="222222"/>
          <w:szCs w:val="21"/>
        </w:rPr>
      </w:pPr>
    </w:p>
    <w:p w14:paraId="207371C0" w14:textId="5B2C37CE" w:rsidR="00B2263A" w:rsidRDefault="00FB687C" w:rsidP="007A7DDB">
      <w:pPr>
        <w:pStyle w:val="a3"/>
        <w:rPr>
          <w:rFonts w:ascii="Century" w:hAnsi="Century" w:cs="Times New Roman"/>
          <w:color w:val="222222"/>
          <w:szCs w:val="21"/>
        </w:rPr>
      </w:pPr>
      <w:r>
        <w:rPr>
          <w:rFonts w:ascii="Century" w:hAnsi="Century" w:cs="Times New Roman" w:hint="eastAsia"/>
          <w:color w:val="222222"/>
          <w:szCs w:val="21"/>
        </w:rPr>
        <w:t>Q</w:t>
      </w:r>
      <w:r w:rsidR="000001EC">
        <w:rPr>
          <w:rFonts w:ascii="Century" w:hAnsi="Century" w:cs="Times New Roman"/>
          <w:color w:val="222222"/>
          <w:szCs w:val="21"/>
        </w:rPr>
        <w:t>9</w:t>
      </w:r>
      <w:r>
        <w:rPr>
          <w:rFonts w:ascii="Century" w:hAnsi="Century" w:cs="Times New Roman"/>
          <w:color w:val="222222"/>
          <w:szCs w:val="21"/>
        </w:rPr>
        <w:t xml:space="preserve">  How long did it take </w:t>
      </w:r>
      <w:r w:rsidR="00410169">
        <w:rPr>
          <w:rFonts w:ascii="Century" w:hAnsi="Century" w:cs="Times New Roman"/>
          <w:color w:val="222222"/>
          <w:szCs w:val="21"/>
        </w:rPr>
        <w:t xml:space="preserve">until the </w:t>
      </w:r>
      <w:r>
        <w:rPr>
          <w:rFonts w:ascii="Century" w:hAnsi="Century" w:cs="Times New Roman"/>
          <w:color w:val="222222"/>
          <w:szCs w:val="21"/>
        </w:rPr>
        <w:t>NMNS reach</w:t>
      </w:r>
      <w:r w:rsidR="00410169">
        <w:rPr>
          <w:rFonts w:ascii="Century" w:hAnsi="Century" w:cs="Times New Roman"/>
          <w:color w:val="222222"/>
          <w:szCs w:val="21"/>
        </w:rPr>
        <w:t>ed</w:t>
      </w:r>
      <w:r>
        <w:rPr>
          <w:rFonts w:ascii="Century" w:hAnsi="Century" w:cs="Times New Roman"/>
          <w:color w:val="222222"/>
          <w:szCs w:val="21"/>
        </w:rPr>
        <w:t xml:space="preserve"> </w:t>
      </w:r>
      <w:r w:rsidR="00410169">
        <w:rPr>
          <w:rFonts w:ascii="Century" w:hAnsi="Century" w:cs="Times New Roman"/>
          <w:color w:val="222222"/>
          <w:szCs w:val="21"/>
        </w:rPr>
        <w:t xml:space="preserve">the target amount of the crowdfunding campaign? </w:t>
      </w:r>
    </w:p>
    <w:p w14:paraId="28AB2886" w14:textId="77777777" w:rsidR="00B2263A" w:rsidRDefault="00B2263A" w:rsidP="007A7DDB">
      <w:pPr>
        <w:pStyle w:val="a3"/>
        <w:rPr>
          <w:rFonts w:ascii="Century" w:hAnsi="Century" w:cs="Times New Roman"/>
          <w:color w:val="222222"/>
          <w:szCs w:val="21"/>
        </w:rPr>
      </w:pPr>
    </w:p>
    <w:p w14:paraId="79EB99CA" w14:textId="647C23E1" w:rsidR="00B2263A" w:rsidRDefault="00410169" w:rsidP="007A7DDB">
      <w:pPr>
        <w:pStyle w:val="a3"/>
        <w:rPr>
          <w:rFonts w:ascii="Century" w:hAnsi="Century" w:cs="Times New Roman"/>
          <w:color w:val="222222"/>
          <w:szCs w:val="21"/>
        </w:rPr>
      </w:pPr>
      <w:r>
        <w:rPr>
          <w:rFonts w:ascii="Century" w:hAnsi="Century" w:cs="Times New Roman" w:hint="eastAsia"/>
          <w:color w:val="222222"/>
          <w:szCs w:val="21"/>
        </w:rPr>
        <w:t>Q</w:t>
      </w:r>
      <w:r w:rsidR="000001EC">
        <w:rPr>
          <w:rFonts w:ascii="Century" w:hAnsi="Century" w:cs="Times New Roman"/>
          <w:color w:val="222222"/>
          <w:szCs w:val="21"/>
        </w:rPr>
        <w:t>10</w:t>
      </w:r>
      <w:r>
        <w:rPr>
          <w:rFonts w:ascii="Century" w:hAnsi="Century" w:cs="Times New Roman"/>
          <w:color w:val="222222"/>
          <w:szCs w:val="21"/>
        </w:rPr>
        <w:t xml:space="preserve">  </w:t>
      </w:r>
      <w:r>
        <w:rPr>
          <w:rFonts w:ascii="Century" w:hAnsi="Century" w:cs="Times New Roman" w:hint="eastAsia"/>
          <w:color w:val="222222"/>
          <w:szCs w:val="21"/>
        </w:rPr>
        <w:t>今回のクラウドファンディングの</w:t>
      </w:r>
      <w:r w:rsidR="000001EC">
        <w:rPr>
          <w:rFonts w:ascii="Century" w:hAnsi="Century" w:cs="Times New Roman" w:hint="eastAsia"/>
          <w:color w:val="222222"/>
          <w:szCs w:val="21"/>
        </w:rPr>
        <w:t>返礼品のうち、</w:t>
      </w:r>
      <w:r>
        <w:rPr>
          <w:rFonts w:ascii="Century" w:hAnsi="Century" w:cs="Times New Roman" w:hint="eastAsia"/>
          <w:color w:val="222222"/>
          <w:szCs w:val="21"/>
        </w:rPr>
        <w:t>５つについて説明しましょう。</w:t>
      </w:r>
    </w:p>
    <w:p w14:paraId="378518C1" w14:textId="77777777" w:rsidR="00B2263A" w:rsidRPr="000001EC" w:rsidRDefault="00B2263A" w:rsidP="007A7DDB">
      <w:pPr>
        <w:pStyle w:val="a3"/>
        <w:rPr>
          <w:rFonts w:ascii="Century" w:hAnsi="Century" w:cs="Times New Roman"/>
          <w:color w:val="222222"/>
          <w:szCs w:val="21"/>
        </w:rPr>
      </w:pPr>
    </w:p>
    <w:p w14:paraId="4A700F84" w14:textId="77777777" w:rsidR="00410169" w:rsidRDefault="00410169" w:rsidP="007A7DDB">
      <w:pPr>
        <w:pStyle w:val="a3"/>
        <w:rPr>
          <w:rFonts w:ascii="Century" w:hAnsi="Century" w:cs="Times New Roman"/>
          <w:color w:val="222222"/>
          <w:szCs w:val="21"/>
        </w:rPr>
      </w:pPr>
    </w:p>
    <w:p w14:paraId="75F77409" w14:textId="59BB724A" w:rsidR="00410169" w:rsidRDefault="00410169" w:rsidP="007A7DDB">
      <w:pPr>
        <w:pStyle w:val="a3"/>
        <w:rPr>
          <w:rFonts w:ascii="Century" w:hAnsi="Century" w:cs="Times New Roman"/>
          <w:color w:val="222222"/>
          <w:szCs w:val="21"/>
        </w:rPr>
      </w:pPr>
      <w:r>
        <w:rPr>
          <w:rFonts w:ascii="Century" w:hAnsi="Century" w:cs="Times New Roman" w:hint="eastAsia"/>
          <w:color w:val="222222"/>
          <w:szCs w:val="21"/>
        </w:rPr>
        <w:t>Q1</w:t>
      </w:r>
      <w:r w:rsidR="000001EC">
        <w:rPr>
          <w:rFonts w:ascii="Century" w:hAnsi="Century" w:cs="Times New Roman"/>
          <w:color w:val="222222"/>
          <w:szCs w:val="21"/>
        </w:rPr>
        <w:t>1</w:t>
      </w:r>
      <w:r>
        <w:rPr>
          <w:rFonts w:ascii="Century" w:hAnsi="Century" w:cs="Times New Roman" w:hint="eastAsia"/>
          <w:color w:val="222222"/>
          <w:szCs w:val="21"/>
        </w:rPr>
        <w:t xml:space="preserve">　博物館が発表した、</w:t>
      </w:r>
      <w:r>
        <w:rPr>
          <w:rFonts w:ascii="Century" w:hAnsi="Century" w:cs="Times New Roman" w:hint="eastAsia"/>
          <w:color w:val="222222"/>
          <w:szCs w:val="21"/>
        </w:rPr>
        <w:t>9</w:t>
      </w:r>
      <w:r>
        <w:rPr>
          <w:rFonts w:ascii="Century" w:hAnsi="Century" w:cs="Times New Roman" w:hint="eastAsia"/>
          <w:color w:val="222222"/>
          <w:szCs w:val="21"/>
        </w:rPr>
        <w:t>億</w:t>
      </w:r>
      <w:r>
        <w:rPr>
          <w:rFonts w:ascii="Century" w:hAnsi="Century" w:cs="Times New Roman" w:hint="eastAsia"/>
          <w:color w:val="222222"/>
          <w:szCs w:val="21"/>
        </w:rPr>
        <w:t>2</w:t>
      </w:r>
      <w:r>
        <w:rPr>
          <w:rFonts w:ascii="Century" w:hAnsi="Century" w:cs="Times New Roman" w:hint="eastAsia"/>
          <w:color w:val="222222"/>
          <w:szCs w:val="21"/>
        </w:rPr>
        <w:t>千万円の使い道について、説明しましょう。</w:t>
      </w:r>
    </w:p>
    <w:p w14:paraId="03C29CDE" w14:textId="77777777" w:rsidR="00410169" w:rsidRPr="000001EC" w:rsidRDefault="00410169" w:rsidP="007A7DDB">
      <w:pPr>
        <w:pStyle w:val="a3"/>
        <w:rPr>
          <w:rFonts w:ascii="Century" w:hAnsi="Century" w:cs="Times New Roman"/>
          <w:color w:val="222222"/>
          <w:szCs w:val="21"/>
        </w:rPr>
      </w:pPr>
    </w:p>
    <w:p w14:paraId="2DCF0C57" w14:textId="77777777" w:rsidR="00410169" w:rsidRDefault="00410169" w:rsidP="007A7DDB">
      <w:pPr>
        <w:pStyle w:val="a3"/>
        <w:rPr>
          <w:rFonts w:ascii="Century" w:hAnsi="Century" w:cs="Times New Roman"/>
          <w:color w:val="222222"/>
          <w:szCs w:val="21"/>
        </w:rPr>
      </w:pPr>
    </w:p>
    <w:p w14:paraId="6D49FD07" w14:textId="6A210B37" w:rsidR="00B2263A" w:rsidRDefault="00410169" w:rsidP="007A7DDB">
      <w:pPr>
        <w:pStyle w:val="a3"/>
        <w:rPr>
          <w:rFonts w:ascii="Century" w:hAnsi="Century" w:cs="Times New Roman"/>
          <w:color w:val="222222"/>
          <w:szCs w:val="21"/>
        </w:rPr>
      </w:pPr>
      <w:r>
        <w:rPr>
          <w:rFonts w:ascii="Century" w:hAnsi="Century" w:cs="Times New Roman" w:hint="eastAsia"/>
          <w:color w:val="222222"/>
          <w:szCs w:val="21"/>
        </w:rPr>
        <w:t>Q</w:t>
      </w:r>
      <w:r>
        <w:rPr>
          <w:rFonts w:ascii="Century" w:hAnsi="Century" w:cs="Times New Roman"/>
          <w:color w:val="222222"/>
          <w:szCs w:val="21"/>
        </w:rPr>
        <w:t>1</w:t>
      </w:r>
      <w:r w:rsidR="000001EC">
        <w:rPr>
          <w:rFonts w:ascii="Century" w:hAnsi="Century" w:cs="Times New Roman"/>
          <w:color w:val="222222"/>
          <w:szCs w:val="21"/>
        </w:rPr>
        <w:t>2</w:t>
      </w:r>
      <w:r w:rsidR="00F051AF">
        <w:rPr>
          <w:rFonts w:ascii="Century" w:hAnsi="Century" w:cs="Times New Roman" w:hint="eastAsia"/>
          <w:color w:val="222222"/>
          <w:szCs w:val="21"/>
        </w:rPr>
        <w:t xml:space="preserve">　篠田館長は、クラウドファンディングに頼らず、どうするのが大切だと話しましたか。</w:t>
      </w:r>
    </w:p>
    <w:p w14:paraId="353A6596" w14:textId="77777777" w:rsidR="00B2263A" w:rsidRPr="000001EC" w:rsidRDefault="00B2263A" w:rsidP="007A7DDB">
      <w:pPr>
        <w:pStyle w:val="a3"/>
        <w:rPr>
          <w:rFonts w:ascii="Century" w:hAnsi="Century" w:cs="Times New Roman"/>
          <w:color w:val="222222"/>
          <w:szCs w:val="21"/>
        </w:rPr>
      </w:pPr>
    </w:p>
    <w:p w14:paraId="7904F1B6" w14:textId="058ED714" w:rsidR="00B2263A" w:rsidRDefault="00F051AF" w:rsidP="007A7DDB">
      <w:pPr>
        <w:pStyle w:val="a3"/>
        <w:rPr>
          <w:rFonts w:ascii="Century" w:hAnsi="Century" w:cs="Times New Roman"/>
          <w:color w:val="222222"/>
          <w:szCs w:val="21"/>
        </w:rPr>
      </w:pPr>
      <w:r>
        <w:rPr>
          <w:rFonts w:ascii="Century" w:hAnsi="Century" w:cs="Times New Roman" w:hint="eastAsia"/>
          <w:color w:val="222222"/>
          <w:szCs w:val="21"/>
        </w:rPr>
        <w:t>Q1</w:t>
      </w:r>
      <w:r w:rsidR="000001EC">
        <w:rPr>
          <w:rFonts w:ascii="Century" w:hAnsi="Century" w:cs="Times New Roman"/>
          <w:color w:val="222222"/>
          <w:szCs w:val="21"/>
        </w:rPr>
        <w:t>3</w:t>
      </w:r>
      <w:r>
        <w:rPr>
          <w:rFonts w:ascii="Century" w:hAnsi="Century" w:cs="Times New Roman" w:hint="eastAsia"/>
          <w:color w:val="222222"/>
          <w:szCs w:val="21"/>
        </w:rPr>
        <w:t xml:space="preserve">　空欄③に共通して入る語</w:t>
      </w:r>
      <w:r w:rsidR="003E2B01">
        <w:rPr>
          <w:rFonts w:ascii="Century" w:hAnsi="Century" w:cs="Times New Roman" w:hint="eastAsia"/>
          <w:color w:val="222222"/>
          <w:szCs w:val="21"/>
        </w:rPr>
        <w:t>(8</w:t>
      </w:r>
      <w:r w:rsidR="003E2B01">
        <w:rPr>
          <w:rFonts w:ascii="Century" w:hAnsi="Century" w:cs="Times New Roman" w:hint="eastAsia"/>
          <w:color w:val="222222"/>
          <w:szCs w:val="21"/>
        </w:rPr>
        <w:t>段落に箇所、</w:t>
      </w:r>
      <w:r w:rsidR="003E2B01">
        <w:rPr>
          <w:rFonts w:ascii="Century" w:hAnsi="Century" w:cs="Times New Roman" w:hint="eastAsia"/>
          <w:color w:val="222222"/>
          <w:szCs w:val="21"/>
        </w:rPr>
        <w:t>9</w:t>
      </w:r>
      <w:r w:rsidR="003E2B01">
        <w:rPr>
          <w:rFonts w:ascii="Century" w:hAnsi="Century" w:cs="Times New Roman" w:hint="eastAsia"/>
          <w:color w:val="222222"/>
          <w:szCs w:val="21"/>
        </w:rPr>
        <w:t>段落に</w:t>
      </w:r>
      <w:r w:rsidR="003E2B01">
        <w:rPr>
          <w:rFonts w:ascii="Century" w:hAnsi="Century" w:cs="Times New Roman" w:hint="eastAsia"/>
          <w:color w:val="222222"/>
          <w:szCs w:val="21"/>
        </w:rPr>
        <w:t>1</w:t>
      </w:r>
      <w:r w:rsidR="003E2B01">
        <w:rPr>
          <w:rFonts w:ascii="Century" w:hAnsi="Century" w:cs="Times New Roman" w:hint="eastAsia"/>
          <w:color w:val="222222"/>
          <w:szCs w:val="21"/>
        </w:rPr>
        <w:t>箇所あります</w:t>
      </w:r>
      <w:r w:rsidR="003E2B01">
        <w:rPr>
          <w:rFonts w:ascii="Century" w:hAnsi="Century" w:cs="Times New Roman"/>
          <w:color w:val="222222"/>
          <w:szCs w:val="21"/>
        </w:rPr>
        <w:t>)</w:t>
      </w:r>
      <w:r>
        <w:rPr>
          <w:rFonts w:ascii="Century" w:hAnsi="Century" w:cs="Times New Roman" w:hint="eastAsia"/>
          <w:color w:val="222222"/>
          <w:szCs w:val="21"/>
        </w:rPr>
        <w:t>を、自分で考えて書きましょう。</w:t>
      </w:r>
    </w:p>
    <w:p w14:paraId="6A0443F4" w14:textId="77777777" w:rsidR="00B2263A" w:rsidRPr="000001EC" w:rsidRDefault="00B2263A" w:rsidP="007A7DDB">
      <w:pPr>
        <w:pStyle w:val="a3"/>
        <w:rPr>
          <w:rFonts w:ascii="Century" w:hAnsi="Century" w:cs="Times New Roman"/>
          <w:color w:val="222222"/>
          <w:szCs w:val="21"/>
        </w:rPr>
      </w:pPr>
    </w:p>
    <w:p w14:paraId="364747B0" w14:textId="015E2A5A" w:rsidR="00B2263A" w:rsidRDefault="00F051AF" w:rsidP="007A7DDB">
      <w:pPr>
        <w:pStyle w:val="a3"/>
        <w:rPr>
          <w:rFonts w:ascii="Century" w:hAnsi="Century" w:cs="Times New Roman"/>
          <w:color w:val="222222"/>
          <w:szCs w:val="21"/>
        </w:rPr>
      </w:pPr>
      <w:r>
        <w:rPr>
          <w:rFonts w:ascii="Century" w:hAnsi="Century" w:cs="Times New Roman" w:hint="eastAsia"/>
          <w:color w:val="222222"/>
          <w:szCs w:val="21"/>
        </w:rPr>
        <w:t>Q1</w:t>
      </w:r>
      <w:r w:rsidR="000001EC">
        <w:rPr>
          <w:rFonts w:ascii="Century" w:hAnsi="Century" w:cs="Times New Roman"/>
          <w:color w:val="222222"/>
          <w:szCs w:val="21"/>
        </w:rPr>
        <w:t>4</w:t>
      </w:r>
      <w:r>
        <w:rPr>
          <w:rFonts w:ascii="Century" w:hAnsi="Century" w:cs="Times New Roman" w:hint="eastAsia"/>
          <w:color w:val="222222"/>
          <w:szCs w:val="21"/>
        </w:rPr>
        <w:t xml:space="preserve">　東京大学総合研究博物館の遠藤秀紀教授が、失望したのはなぜですか。</w:t>
      </w:r>
    </w:p>
    <w:p w14:paraId="2011F9CE" w14:textId="77777777" w:rsidR="00FF22A5" w:rsidRPr="000001EC" w:rsidRDefault="00FF22A5" w:rsidP="007A7DDB">
      <w:pPr>
        <w:pStyle w:val="a3"/>
        <w:rPr>
          <w:rFonts w:ascii="Century" w:hAnsi="Century" w:cs="Times New Roman"/>
          <w:color w:val="222222"/>
          <w:szCs w:val="21"/>
        </w:rPr>
      </w:pPr>
    </w:p>
    <w:p w14:paraId="748CDB80" w14:textId="49801EDA" w:rsidR="00EB5832" w:rsidRPr="00486594" w:rsidRDefault="00486594" w:rsidP="007A7DDB">
      <w:pPr>
        <w:pStyle w:val="a3"/>
        <w:rPr>
          <w:rFonts w:ascii="Century" w:hAnsi="Century" w:cs="Times New Roman"/>
          <w:color w:val="222222"/>
          <w:szCs w:val="21"/>
        </w:rPr>
      </w:pPr>
      <w:r w:rsidRPr="00757928">
        <w:rPr>
          <w:rFonts w:ascii="Century" w:hAnsi="Century" w:cs="Times New Roman" w:hint="eastAsia"/>
          <w:color w:val="222222"/>
          <w:sz w:val="20"/>
          <w:szCs w:val="20"/>
          <w:bdr w:val="single" w:sz="4" w:space="0" w:color="auto"/>
        </w:rPr>
        <w:lastRenderedPageBreak/>
        <w:t>９</w:t>
      </w:r>
      <w:r w:rsidR="00B2263A">
        <w:rPr>
          <w:rFonts w:ascii="Century" w:hAnsi="Century" w:cs="Times New Roman" w:hint="eastAsia"/>
          <w:color w:val="222222"/>
          <w:szCs w:val="21"/>
        </w:rPr>
        <w:t xml:space="preserve">　</w:t>
      </w:r>
      <w:r w:rsidR="00F051AF">
        <w:rPr>
          <w:rFonts w:ascii="Century" w:hAnsi="Century" w:cs="Times New Roman" w:hint="eastAsia"/>
          <w:color w:val="222222"/>
          <w:szCs w:val="21"/>
        </w:rPr>
        <w:t>P</w:t>
      </w:r>
      <w:r w:rsidR="00F051AF">
        <w:rPr>
          <w:rFonts w:ascii="Century" w:hAnsi="Century" w:cs="Times New Roman"/>
          <w:color w:val="222222"/>
          <w:szCs w:val="21"/>
        </w:rPr>
        <w:t xml:space="preserve">resident </w:t>
      </w:r>
      <w:r w:rsidR="00C9258B" w:rsidRPr="00B2263A">
        <w:rPr>
          <w:rFonts w:ascii="Century" w:hAnsi="Century"/>
          <w:szCs w:val="21"/>
        </w:rPr>
        <w:t>Shinoda</w:t>
      </w:r>
      <w:r w:rsidR="000E3480" w:rsidRPr="00B2263A">
        <w:rPr>
          <w:rFonts w:ascii="Century" w:hAnsi="Century"/>
          <w:szCs w:val="21"/>
        </w:rPr>
        <w:t xml:space="preserve"> also </w:t>
      </w:r>
      <w:r w:rsidR="007A7DDB" w:rsidRPr="00B2263A">
        <w:rPr>
          <w:rFonts w:ascii="Century" w:hAnsi="Century"/>
          <w:szCs w:val="21"/>
        </w:rPr>
        <w:t>stressed</w:t>
      </w:r>
      <w:r w:rsidR="000E3480" w:rsidRPr="00B2263A">
        <w:rPr>
          <w:rFonts w:ascii="Century" w:hAnsi="Century"/>
          <w:szCs w:val="21"/>
        </w:rPr>
        <w:t xml:space="preserve"> the importance of crowdfunding as not just a fundraising tool, but also a means to foster public engagement and awareness.</w:t>
      </w:r>
      <w:r w:rsidR="007A7DDB" w:rsidRPr="00B2263A">
        <w:rPr>
          <w:rFonts w:ascii="Century" w:hAnsi="Century" w:cs="Times New Roman"/>
          <w:color w:val="222222"/>
          <w:szCs w:val="21"/>
        </w:rPr>
        <w:t xml:space="preserve">  </w:t>
      </w:r>
      <w:r>
        <w:rPr>
          <w:rFonts w:ascii="Century" w:hAnsi="Century" w:cs="Times New Roman"/>
          <w:color w:val="222222"/>
          <w:szCs w:val="21"/>
        </w:rPr>
        <w:t>He said, “</w:t>
      </w:r>
      <w:r w:rsidR="007A7DDB" w:rsidRPr="00B2263A">
        <w:rPr>
          <w:rFonts w:ascii="Century" w:hAnsi="Century"/>
          <w:szCs w:val="21"/>
        </w:rPr>
        <w:t xml:space="preserve">Thanks to the generosity of thousands of donors, </w:t>
      </w:r>
      <w:r>
        <w:rPr>
          <w:rFonts w:ascii="Century" w:hAnsi="Century"/>
          <w:szCs w:val="21"/>
        </w:rPr>
        <w:t>our</w:t>
      </w:r>
      <w:r w:rsidR="007A7DDB" w:rsidRPr="00B2263A">
        <w:rPr>
          <w:rFonts w:ascii="Century" w:hAnsi="Century"/>
          <w:szCs w:val="21"/>
        </w:rPr>
        <w:t xml:space="preserve"> museum can continue </w:t>
      </w:r>
      <w:r w:rsidR="00F051AF">
        <w:rPr>
          <w:rFonts w:ascii="Century" w:hAnsi="Century"/>
          <w:szCs w:val="21"/>
        </w:rPr>
        <w:t>the</w:t>
      </w:r>
      <w:r w:rsidR="007A7DDB" w:rsidRPr="00B2263A">
        <w:rPr>
          <w:rFonts w:ascii="Century" w:hAnsi="Century"/>
          <w:szCs w:val="21"/>
        </w:rPr>
        <w:t xml:space="preserve"> mission</w:t>
      </w:r>
      <w:r w:rsidR="00F051AF">
        <w:rPr>
          <w:rFonts w:ascii="Century" w:hAnsi="Century"/>
          <w:szCs w:val="21"/>
        </w:rPr>
        <w:t>s</w:t>
      </w:r>
      <w:r w:rsidR="007A7DDB" w:rsidRPr="00B2263A">
        <w:rPr>
          <w:rFonts w:ascii="Century" w:hAnsi="Century"/>
          <w:szCs w:val="21"/>
        </w:rPr>
        <w:t xml:space="preserve"> of promoting scientific understanding, preserving specimens, and educating </w:t>
      </w:r>
      <w:r w:rsidR="003E2B01">
        <w:rPr>
          <w:rFonts w:ascii="Century" w:hAnsi="Century" w:hint="eastAsia"/>
          <w:szCs w:val="21"/>
        </w:rPr>
        <w:t>(</w:t>
      </w:r>
      <w:r w:rsidR="003E2B01">
        <w:rPr>
          <w:rFonts w:ascii="Century" w:hAnsi="Century" w:hint="eastAsia"/>
          <w:szCs w:val="21"/>
        </w:rPr>
        <w:t xml:space="preserve">　③　</w:t>
      </w:r>
      <w:r w:rsidR="003E2B01">
        <w:rPr>
          <w:rFonts w:ascii="Century" w:hAnsi="Century"/>
          <w:szCs w:val="21"/>
        </w:rPr>
        <w:t>)</w:t>
      </w:r>
      <w:r w:rsidR="007A7DDB" w:rsidRPr="00B2263A">
        <w:rPr>
          <w:rFonts w:ascii="Century" w:hAnsi="Century"/>
          <w:szCs w:val="21"/>
        </w:rPr>
        <w:t>.</w:t>
      </w:r>
      <w:r>
        <w:rPr>
          <w:rFonts w:ascii="Century" w:hAnsi="Century"/>
          <w:szCs w:val="21"/>
        </w:rPr>
        <w:t>”</w:t>
      </w:r>
    </w:p>
    <w:p w14:paraId="17CFABF4" w14:textId="2838F858" w:rsidR="00486594" w:rsidRPr="00486594" w:rsidRDefault="00757928" w:rsidP="00B2263A">
      <w:pPr>
        <w:pStyle w:val="a3"/>
        <w:rPr>
          <w:rFonts w:ascii="Century" w:hAnsi="Century"/>
          <w:sz w:val="32"/>
          <w:szCs w:val="32"/>
        </w:rPr>
      </w:pPr>
      <w:r>
        <w:rPr>
          <w:rFonts w:ascii="Century" w:hAnsi="Century"/>
          <w:sz w:val="32"/>
          <w:szCs w:val="32"/>
        </w:rPr>
        <w:t>Tokyo Science</w:t>
      </w:r>
      <w:r w:rsidR="00486594" w:rsidRPr="00486594">
        <w:rPr>
          <w:rFonts w:ascii="Century" w:hAnsi="Century"/>
          <w:sz w:val="32"/>
          <w:szCs w:val="32"/>
        </w:rPr>
        <w:t xml:space="preserve"> </w:t>
      </w:r>
      <w:r>
        <w:rPr>
          <w:rFonts w:ascii="Century" w:hAnsi="Century"/>
          <w:sz w:val="32"/>
          <w:szCs w:val="32"/>
        </w:rPr>
        <w:t>M</w:t>
      </w:r>
      <w:r w:rsidR="00486594" w:rsidRPr="00486594">
        <w:rPr>
          <w:rFonts w:ascii="Century" w:hAnsi="Century"/>
          <w:sz w:val="32"/>
          <w:szCs w:val="32"/>
        </w:rPr>
        <w:t>useum</w:t>
      </w:r>
      <w:r w:rsidR="008C139A">
        <w:rPr>
          <w:rFonts w:ascii="Century" w:hAnsi="Century" w:hint="eastAsia"/>
          <w:sz w:val="32"/>
          <w:szCs w:val="32"/>
        </w:rPr>
        <w:t>（</w:t>
      </w:r>
      <w:r w:rsidR="008C139A">
        <w:rPr>
          <w:rFonts w:ascii="Century" w:hAnsi="Century" w:hint="eastAsia"/>
          <w:sz w:val="32"/>
          <w:szCs w:val="32"/>
        </w:rPr>
        <w:t>N</w:t>
      </w:r>
      <w:r w:rsidR="008C139A">
        <w:rPr>
          <w:rFonts w:ascii="Century" w:hAnsi="Century"/>
          <w:sz w:val="32"/>
          <w:szCs w:val="32"/>
        </w:rPr>
        <w:t>MNS</w:t>
      </w:r>
      <w:r w:rsidR="008C139A">
        <w:rPr>
          <w:rFonts w:ascii="Century" w:hAnsi="Century" w:hint="eastAsia"/>
          <w:sz w:val="32"/>
          <w:szCs w:val="32"/>
        </w:rPr>
        <w:t>）</w:t>
      </w:r>
    </w:p>
    <w:p w14:paraId="26C1D600" w14:textId="624FCDBA" w:rsidR="009048A7" w:rsidRPr="00B2263A" w:rsidRDefault="00486594" w:rsidP="00B2263A">
      <w:pPr>
        <w:pStyle w:val="a3"/>
        <w:rPr>
          <w:rFonts w:ascii="Century" w:hAnsi="Century"/>
          <w:szCs w:val="21"/>
        </w:rPr>
      </w:pPr>
      <w:r w:rsidRPr="00486594">
        <w:rPr>
          <w:rFonts w:ascii="Century" w:hAnsi="Century" w:hint="eastAsia"/>
          <w:sz w:val="20"/>
          <w:szCs w:val="20"/>
          <w:bdr w:val="single" w:sz="4" w:space="0" w:color="auto"/>
        </w:rPr>
        <w:t>１</w:t>
      </w:r>
      <w:r w:rsidR="00B2263A">
        <w:rPr>
          <w:rFonts w:ascii="Century" w:hAnsi="Century" w:hint="eastAsia"/>
          <w:szCs w:val="21"/>
        </w:rPr>
        <w:t xml:space="preserve">　</w:t>
      </w:r>
      <w:r w:rsidRPr="00B2263A">
        <w:rPr>
          <w:rFonts w:ascii="Century" w:hAnsi="Century"/>
        </w:rPr>
        <w:t>The National Museum of Nature and Science(NMNS)</w:t>
      </w:r>
      <w:r>
        <w:rPr>
          <w:rFonts w:ascii="Century" w:hAnsi="Century"/>
        </w:rPr>
        <w:t xml:space="preserve"> was founded in</w:t>
      </w:r>
      <w:r w:rsidR="00B2263A" w:rsidRPr="00B2263A">
        <w:rPr>
          <w:rFonts w:ascii="Century" w:hAnsi="Century"/>
          <w:szCs w:val="21"/>
        </w:rPr>
        <w:t xml:space="preserve"> 1877.</w:t>
      </w:r>
      <w:r>
        <w:rPr>
          <w:rFonts w:ascii="Century" w:hAnsi="Century"/>
          <w:szCs w:val="21"/>
        </w:rPr>
        <w:t xml:space="preserve">  At the entrance stands t</w:t>
      </w:r>
      <w:r w:rsidR="00B2263A" w:rsidRPr="00B2263A">
        <w:rPr>
          <w:rFonts w:ascii="Century" w:hAnsi="Century"/>
          <w:szCs w:val="21"/>
        </w:rPr>
        <w:t>he life-sized 30</w:t>
      </w:r>
      <w:r w:rsidR="00757928">
        <w:rPr>
          <w:rFonts w:ascii="Century" w:hAnsi="Century"/>
          <w:szCs w:val="21"/>
        </w:rPr>
        <w:t>-</w:t>
      </w:r>
      <w:r w:rsidR="00B2263A" w:rsidRPr="00B2263A">
        <w:rPr>
          <w:rFonts w:ascii="Century" w:hAnsi="Century"/>
          <w:szCs w:val="21"/>
        </w:rPr>
        <w:t>meter statue of a blue whale</w:t>
      </w:r>
      <w:r>
        <w:rPr>
          <w:rFonts w:ascii="Century" w:hAnsi="Century"/>
          <w:szCs w:val="21"/>
        </w:rPr>
        <w:t xml:space="preserve">.  A </w:t>
      </w:r>
      <w:r w:rsidR="00B2263A" w:rsidRPr="00B2263A">
        <w:rPr>
          <w:rFonts w:ascii="Century" w:hAnsi="Century"/>
          <w:szCs w:val="21"/>
        </w:rPr>
        <w:t>blue whale is the world’s largest living animal and the statue depicts it diving beneath the ocean surface.</w:t>
      </w:r>
    </w:p>
    <w:p w14:paraId="07A4E2A8" w14:textId="3B83DE11" w:rsidR="009048A7" w:rsidRPr="00B2263A" w:rsidRDefault="00486594" w:rsidP="00B2263A">
      <w:pPr>
        <w:pStyle w:val="a3"/>
        <w:rPr>
          <w:rFonts w:ascii="Century" w:hAnsi="Century"/>
          <w:szCs w:val="21"/>
        </w:rPr>
      </w:pPr>
      <w:r w:rsidRPr="00486594">
        <w:rPr>
          <w:rFonts w:ascii="Century" w:hAnsi="Century" w:hint="eastAsia"/>
          <w:sz w:val="20"/>
          <w:szCs w:val="20"/>
          <w:bdr w:val="single" w:sz="4" w:space="0" w:color="auto"/>
        </w:rPr>
        <w:t>２</w:t>
      </w:r>
      <w:r>
        <w:rPr>
          <w:rFonts w:ascii="Century" w:hAnsi="Century" w:hint="eastAsia"/>
          <w:szCs w:val="21"/>
        </w:rPr>
        <w:t xml:space="preserve">　</w:t>
      </w:r>
      <w:r w:rsidR="00B2263A" w:rsidRPr="00B2263A">
        <w:rPr>
          <w:rFonts w:ascii="Century" w:hAnsi="Century"/>
          <w:szCs w:val="21"/>
        </w:rPr>
        <w:t xml:space="preserve">There are two buildings in the museum which are organized on separate themes. </w:t>
      </w:r>
      <w:r w:rsidR="00757928">
        <w:rPr>
          <w:rFonts w:ascii="Century" w:hAnsi="Century"/>
          <w:szCs w:val="21"/>
        </w:rPr>
        <w:t xml:space="preserve"> </w:t>
      </w:r>
      <w:r w:rsidR="00B2263A" w:rsidRPr="00B2263A">
        <w:rPr>
          <w:rFonts w:ascii="Century" w:hAnsi="Century"/>
          <w:szCs w:val="21"/>
        </w:rPr>
        <w:t>These buildings are called the Japan Gallery and the Global Gallery</w:t>
      </w:r>
      <w:r w:rsidR="00757928">
        <w:rPr>
          <w:rFonts w:ascii="Century" w:hAnsi="Century"/>
          <w:szCs w:val="21"/>
        </w:rPr>
        <w:t xml:space="preserve"> respectively</w:t>
      </w:r>
      <w:r>
        <w:rPr>
          <w:rFonts w:ascii="Century" w:hAnsi="Century"/>
          <w:szCs w:val="21"/>
        </w:rPr>
        <w:t xml:space="preserve">.  </w:t>
      </w:r>
      <w:r w:rsidR="00B2263A" w:rsidRPr="00B2263A">
        <w:rPr>
          <w:rFonts w:ascii="Century" w:hAnsi="Century"/>
          <w:szCs w:val="21"/>
        </w:rPr>
        <w:t>The Japan Gallery is</w:t>
      </w:r>
      <w:bookmarkStart w:id="0" w:name="_Hlk151539787"/>
      <w:r w:rsidR="00B2263A" w:rsidRPr="00B2263A">
        <w:rPr>
          <w:rFonts w:ascii="Century" w:hAnsi="Century"/>
          <w:szCs w:val="21"/>
        </w:rPr>
        <w:t xml:space="preserve"> an elegant Neo-Renaissance style building.</w:t>
      </w:r>
      <w:r w:rsidR="00757928">
        <w:rPr>
          <w:rFonts w:ascii="Century" w:hAnsi="Century"/>
          <w:szCs w:val="21"/>
        </w:rPr>
        <w:t xml:space="preserve"> </w:t>
      </w:r>
      <w:r w:rsidR="00B2263A" w:rsidRPr="00B2263A">
        <w:rPr>
          <w:rFonts w:ascii="Century" w:hAnsi="Century"/>
          <w:szCs w:val="21"/>
        </w:rPr>
        <w:t xml:space="preserve"> </w:t>
      </w:r>
      <w:bookmarkEnd w:id="0"/>
      <w:r w:rsidR="00B2263A" w:rsidRPr="00B2263A">
        <w:rPr>
          <w:rFonts w:ascii="Century" w:hAnsi="Century"/>
          <w:szCs w:val="21"/>
        </w:rPr>
        <w:t>Today the building is a nationally designated Important Cultural Property.</w:t>
      </w:r>
    </w:p>
    <w:p w14:paraId="6CCF080E" w14:textId="1E5297EE" w:rsidR="00B90439" w:rsidRPr="00486594" w:rsidRDefault="00486594" w:rsidP="00BC49FF">
      <w:pPr>
        <w:pStyle w:val="a3"/>
        <w:pBdr>
          <w:bottom w:val="single" w:sz="4" w:space="1" w:color="auto"/>
        </w:pBdr>
        <w:rPr>
          <w:rFonts w:ascii="Century" w:hAnsi="Century" w:cs="Arial"/>
          <w:szCs w:val="21"/>
          <w:shd w:val="clear" w:color="auto" w:fill="FFFFFF"/>
        </w:rPr>
      </w:pPr>
      <w:r w:rsidRPr="00486594">
        <w:rPr>
          <w:rFonts w:ascii="Century" w:hAnsi="Century" w:cs="Arial" w:hint="eastAsia"/>
          <w:sz w:val="20"/>
          <w:szCs w:val="20"/>
          <w:bdr w:val="single" w:sz="4" w:space="0" w:color="auto"/>
          <w:shd w:val="clear" w:color="auto" w:fill="FFFFFF"/>
        </w:rPr>
        <w:t>３</w:t>
      </w:r>
      <w:r>
        <w:rPr>
          <w:rFonts w:ascii="Century" w:hAnsi="Century" w:cs="Arial" w:hint="eastAsia"/>
          <w:szCs w:val="21"/>
          <w:shd w:val="clear" w:color="auto" w:fill="FFFFFF"/>
        </w:rPr>
        <w:t xml:space="preserve">　</w:t>
      </w:r>
      <w:r w:rsidR="00B90439" w:rsidRPr="00486594">
        <w:rPr>
          <w:rFonts w:ascii="Century" w:hAnsi="Century" w:cs="Arial"/>
          <w:szCs w:val="21"/>
          <w:shd w:val="clear" w:color="auto" w:fill="FFFFFF"/>
        </w:rPr>
        <w:t xml:space="preserve">The highlight of the museum would be </w:t>
      </w:r>
      <w:r>
        <w:rPr>
          <w:rFonts w:ascii="Century" w:hAnsi="Century" w:cs="Arial"/>
          <w:szCs w:val="21"/>
          <w:shd w:val="clear" w:color="auto" w:fill="FFFFFF"/>
        </w:rPr>
        <w:t xml:space="preserve">a </w:t>
      </w:r>
      <w:r w:rsidR="00B90439" w:rsidRPr="00486594">
        <w:rPr>
          <w:rFonts w:ascii="Century" w:hAnsi="Century" w:cs="Arial"/>
          <w:szCs w:val="21"/>
          <w:shd w:val="clear" w:color="auto" w:fill="FFFFFF"/>
        </w:rPr>
        <w:t xml:space="preserve">number of gigantic dinosaur replicas. </w:t>
      </w:r>
      <w:r w:rsidR="00757928">
        <w:rPr>
          <w:rFonts w:ascii="Century" w:hAnsi="Century" w:cs="Arial"/>
          <w:szCs w:val="21"/>
          <w:shd w:val="clear" w:color="auto" w:fill="FFFFFF"/>
        </w:rPr>
        <w:t xml:space="preserve"> </w:t>
      </w:r>
      <w:r w:rsidR="00B90439" w:rsidRPr="00486594">
        <w:rPr>
          <w:rFonts w:ascii="Century" w:hAnsi="Century" w:cs="Arial"/>
          <w:szCs w:val="21"/>
          <w:shd w:val="clear" w:color="auto" w:fill="FFFFFF"/>
        </w:rPr>
        <w:t xml:space="preserve">You should also definitely make time to see the Theatre 360. </w:t>
      </w:r>
      <w:r w:rsidR="00757928">
        <w:rPr>
          <w:rFonts w:ascii="Century" w:hAnsi="Century" w:cs="Arial"/>
          <w:szCs w:val="21"/>
          <w:shd w:val="clear" w:color="auto" w:fill="FFFFFF"/>
        </w:rPr>
        <w:t xml:space="preserve"> </w:t>
      </w:r>
      <w:r w:rsidR="00B90439" w:rsidRPr="00486594">
        <w:rPr>
          <w:rFonts w:ascii="Century" w:hAnsi="Century" w:cs="Arial"/>
          <w:szCs w:val="21"/>
          <w:shd w:val="clear" w:color="auto" w:fill="FFFFFF"/>
        </w:rPr>
        <w:t xml:space="preserve">The dome theatre and 3D images were originally created as a special exhibit for Expo 2005 in Aichi. </w:t>
      </w:r>
      <w:r>
        <w:rPr>
          <w:rFonts w:ascii="Century" w:hAnsi="Century" w:cs="Arial"/>
          <w:szCs w:val="21"/>
          <w:shd w:val="clear" w:color="auto" w:fill="FFFFFF"/>
        </w:rPr>
        <w:t xml:space="preserve"> </w:t>
      </w:r>
      <w:r w:rsidR="00B90439" w:rsidRPr="00486594">
        <w:rPr>
          <w:rFonts w:ascii="Century" w:hAnsi="Century" w:cs="Arial"/>
          <w:szCs w:val="21"/>
          <w:shd w:val="clear" w:color="auto" w:fill="FFFFFF"/>
        </w:rPr>
        <w:t>There is also the Taxidermy Hall, where it has more than 100 animal displays, including tiger</w:t>
      </w:r>
      <w:r w:rsidR="00757928">
        <w:rPr>
          <w:rFonts w:ascii="Century" w:hAnsi="Century" w:cs="Arial"/>
          <w:szCs w:val="21"/>
          <w:shd w:val="clear" w:color="auto" w:fill="FFFFFF"/>
        </w:rPr>
        <w:t>s</w:t>
      </w:r>
      <w:r w:rsidR="00B90439" w:rsidRPr="00486594">
        <w:rPr>
          <w:rFonts w:ascii="Century" w:hAnsi="Century" w:cs="Arial"/>
          <w:szCs w:val="21"/>
          <w:shd w:val="clear" w:color="auto" w:fill="FFFFFF"/>
        </w:rPr>
        <w:t>, bear</w:t>
      </w:r>
      <w:r w:rsidR="00757928">
        <w:rPr>
          <w:rFonts w:ascii="Century" w:hAnsi="Century" w:cs="Arial"/>
          <w:szCs w:val="21"/>
          <w:shd w:val="clear" w:color="auto" w:fill="FFFFFF"/>
        </w:rPr>
        <w:t>s</w:t>
      </w:r>
      <w:r w:rsidR="00B90439" w:rsidRPr="00486594">
        <w:rPr>
          <w:rFonts w:ascii="Century" w:hAnsi="Century" w:cs="Arial"/>
          <w:szCs w:val="21"/>
          <w:shd w:val="clear" w:color="auto" w:fill="FFFFFF"/>
        </w:rPr>
        <w:t>, gorilla</w:t>
      </w:r>
      <w:r w:rsidR="00757928">
        <w:rPr>
          <w:rFonts w:ascii="Century" w:hAnsi="Century" w:cs="Arial"/>
          <w:szCs w:val="21"/>
          <w:shd w:val="clear" w:color="auto" w:fill="FFFFFF"/>
        </w:rPr>
        <w:t>s</w:t>
      </w:r>
      <w:r w:rsidR="00B90439" w:rsidRPr="00486594">
        <w:rPr>
          <w:rFonts w:ascii="Century" w:hAnsi="Century" w:cs="Arial"/>
          <w:szCs w:val="21"/>
          <w:shd w:val="clear" w:color="auto" w:fill="FFFFFF"/>
        </w:rPr>
        <w:t>, camel</w:t>
      </w:r>
      <w:r w:rsidR="00757928">
        <w:rPr>
          <w:rFonts w:ascii="Century" w:hAnsi="Century" w:cs="Arial"/>
          <w:szCs w:val="21"/>
          <w:shd w:val="clear" w:color="auto" w:fill="FFFFFF"/>
        </w:rPr>
        <w:t>s</w:t>
      </w:r>
      <w:r w:rsidR="00B90439" w:rsidRPr="00486594">
        <w:rPr>
          <w:rFonts w:ascii="Century" w:hAnsi="Century" w:cs="Arial"/>
          <w:szCs w:val="21"/>
          <w:shd w:val="clear" w:color="auto" w:fill="FFFFFF"/>
        </w:rPr>
        <w:t xml:space="preserve">, and </w:t>
      </w:r>
      <w:r w:rsidR="00757928">
        <w:rPr>
          <w:rFonts w:ascii="Century" w:hAnsi="Century" w:cs="Arial"/>
          <w:szCs w:val="21"/>
          <w:shd w:val="clear" w:color="auto" w:fill="FFFFFF"/>
        </w:rPr>
        <w:t>so on</w:t>
      </w:r>
      <w:r w:rsidR="00B90439" w:rsidRPr="00486594">
        <w:rPr>
          <w:rFonts w:ascii="Century" w:hAnsi="Century" w:cs="Arial"/>
          <w:szCs w:val="21"/>
          <w:shd w:val="clear" w:color="auto" w:fill="FFFFFF"/>
        </w:rPr>
        <w:t>.</w:t>
      </w:r>
    </w:p>
    <w:p w14:paraId="1600308D" w14:textId="3CA807B0" w:rsidR="009F1BEA" w:rsidRPr="00BC49FF" w:rsidRDefault="00FF22A5" w:rsidP="00B64584">
      <w:pPr>
        <w:pStyle w:val="a3"/>
        <w:rPr>
          <w:rFonts w:ascii="UD デジタル 教科書体 NK-R" w:eastAsia="UD デジタル 教科書体 NK-R" w:hAnsi="Century" w:cs="Arial"/>
          <w:sz w:val="20"/>
          <w:szCs w:val="20"/>
          <w:shd w:val="clear" w:color="auto" w:fill="FFFFFF"/>
        </w:rPr>
      </w:pPr>
      <w:r>
        <w:rPr>
          <w:rFonts w:ascii="UD デジタル 教科書体 NK-R" w:eastAsia="UD デジタル 教科書体 NK-R" w:hAnsi="Century" w:cs="Arial"/>
          <w:sz w:val="20"/>
          <w:szCs w:val="20"/>
          <w:shd w:val="clear" w:color="auto" w:fill="FFFFFF"/>
        </w:rPr>
        <w:t>g</w:t>
      </w:r>
      <w:r w:rsidR="00F051AF">
        <w:rPr>
          <w:rFonts w:ascii="UD デジタル 教科書体 NK-R" w:eastAsia="UD デジタル 教科書体 NK-R" w:hAnsi="Century" w:cs="Arial"/>
          <w:sz w:val="20"/>
          <w:szCs w:val="20"/>
          <w:shd w:val="clear" w:color="auto" w:fill="FFFFFF"/>
        </w:rPr>
        <w:t>enerosity</w:t>
      </w:r>
      <w:r w:rsidR="00F051AF">
        <w:rPr>
          <w:rFonts w:ascii="UD デジタル 教科書体 NK-R" w:eastAsia="UD デジタル 教科書体 NK-R" w:hAnsi="Century" w:cs="Arial" w:hint="eastAsia"/>
          <w:sz w:val="20"/>
          <w:szCs w:val="20"/>
          <w:shd w:val="clear" w:color="auto" w:fill="FFFFFF"/>
        </w:rPr>
        <w:t xml:space="preserve">寛大さ　　　</w:t>
      </w:r>
      <w:r w:rsidR="00BC49FF" w:rsidRPr="00BC49FF">
        <w:rPr>
          <w:rFonts w:ascii="UD デジタル 教科書体 NK-R" w:eastAsia="UD デジタル 教科書体 NK-R" w:hAnsi="Century" w:cs="Arial" w:hint="eastAsia"/>
          <w:sz w:val="20"/>
          <w:szCs w:val="20"/>
          <w:shd w:val="clear" w:color="auto" w:fill="FFFFFF"/>
        </w:rPr>
        <w:t xml:space="preserve">foster養育する　</w:t>
      </w:r>
      <w:r w:rsidR="00BC49FF">
        <w:rPr>
          <w:rFonts w:ascii="UD デジタル 教科書体 NK-R" w:eastAsia="UD デジタル 教科書体 NK-R" w:hAnsi="Century" w:cs="Arial" w:hint="eastAsia"/>
          <w:sz w:val="20"/>
          <w:szCs w:val="20"/>
          <w:shd w:val="clear" w:color="auto" w:fill="FFFFFF"/>
        </w:rPr>
        <w:t xml:space="preserve">　　</w:t>
      </w:r>
      <w:r w:rsidR="00BC49FF" w:rsidRPr="00BC49FF">
        <w:rPr>
          <w:rFonts w:ascii="UD デジタル 教科書体 NK-R" w:eastAsia="UD デジタル 教科書体 NK-R" w:hAnsi="Century" w:cs="Arial" w:hint="eastAsia"/>
          <w:sz w:val="20"/>
          <w:szCs w:val="20"/>
          <w:shd w:val="clear" w:color="auto" w:fill="FFFFFF"/>
        </w:rPr>
        <w:t xml:space="preserve">engagement(ここでは)積極的な関与　　</w:t>
      </w:r>
      <w:r w:rsidR="00BC49FF">
        <w:rPr>
          <w:rFonts w:ascii="UD デジタル 教科書体 NK-R" w:eastAsia="UD デジタル 教科書体 NK-R" w:hAnsi="Century" w:cs="Arial" w:hint="eastAsia"/>
          <w:sz w:val="20"/>
          <w:szCs w:val="20"/>
          <w:shd w:val="clear" w:color="auto" w:fill="FFFFFF"/>
        </w:rPr>
        <w:t xml:space="preserve">　c</w:t>
      </w:r>
      <w:r w:rsidR="00BC49FF">
        <w:rPr>
          <w:rFonts w:ascii="UD デジタル 教科書体 NK-R" w:eastAsia="UD デジタル 教科書体 NK-R" w:hAnsi="Century" w:cs="Arial"/>
          <w:sz w:val="20"/>
          <w:szCs w:val="20"/>
          <w:shd w:val="clear" w:color="auto" w:fill="FFFFFF"/>
        </w:rPr>
        <w:t>hannel</w:t>
      </w:r>
      <w:r w:rsidR="00BC49FF">
        <w:rPr>
          <w:rFonts w:ascii="UD デジタル 教科書体 NK-R" w:eastAsia="UD デジタル 教科書体 NK-R" w:hAnsi="Century" w:cs="Arial" w:hint="eastAsia"/>
          <w:sz w:val="20"/>
          <w:szCs w:val="20"/>
          <w:shd w:val="clear" w:color="auto" w:fill="FFFFFF"/>
        </w:rPr>
        <w:t>経路</w:t>
      </w:r>
      <w:r w:rsidR="00F051AF">
        <w:rPr>
          <w:rFonts w:ascii="UD デジタル 教科書体 NK-R" w:eastAsia="UD デジタル 教科書体 NK-R" w:hAnsi="Century" w:cs="Arial" w:hint="eastAsia"/>
          <w:sz w:val="20"/>
          <w:szCs w:val="20"/>
          <w:shd w:val="clear" w:color="auto" w:fill="FFFFFF"/>
        </w:rPr>
        <w:t xml:space="preserve">　　　　</w:t>
      </w:r>
      <w:r w:rsidR="009F1BEA">
        <w:rPr>
          <w:rFonts w:ascii="UD デジタル 教科書体 NK-R" w:eastAsia="UD デジタル 教科書体 NK-R" w:hAnsi="Century" w:cs="Arial" w:hint="eastAsia"/>
          <w:sz w:val="20"/>
          <w:szCs w:val="20"/>
          <w:shd w:val="clear" w:color="auto" w:fill="FFFFFF"/>
        </w:rPr>
        <w:t>d</w:t>
      </w:r>
      <w:r w:rsidR="009F1BEA">
        <w:rPr>
          <w:rFonts w:ascii="UD デジタル 教科書体 NK-R" w:eastAsia="UD デジタル 教科書体 NK-R" w:hAnsi="Century" w:cs="Arial"/>
          <w:sz w:val="20"/>
          <w:szCs w:val="20"/>
          <w:shd w:val="clear" w:color="auto" w:fill="FFFFFF"/>
        </w:rPr>
        <w:t>epict</w:t>
      </w:r>
      <w:r w:rsidR="009F1BEA">
        <w:rPr>
          <w:rFonts w:ascii="UD デジタル 教科書体 NK-R" w:eastAsia="UD デジタル 教科書体 NK-R" w:hAnsi="Century" w:cs="Arial" w:hint="eastAsia"/>
          <w:sz w:val="20"/>
          <w:szCs w:val="20"/>
          <w:shd w:val="clear" w:color="auto" w:fill="FFFFFF"/>
        </w:rPr>
        <w:t>描写する　　　　r</w:t>
      </w:r>
      <w:r w:rsidR="009F1BEA">
        <w:rPr>
          <w:rFonts w:ascii="UD デジタル 教科書体 NK-R" w:eastAsia="UD デジタル 教科書体 NK-R" w:hAnsi="Century" w:cs="Arial"/>
          <w:sz w:val="20"/>
          <w:szCs w:val="20"/>
          <w:shd w:val="clear" w:color="auto" w:fill="FFFFFF"/>
        </w:rPr>
        <w:t>espectively</w:t>
      </w:r>
      <w:r w:rsidR="009F1BEA">
        <w:rPr>
          <w:rFonts w:ascii="UD デジタル 教科書体 NK-R" w:eastAsia="UD デジタル 教科書体 NK-R" w:hAnsi="Century" w:cs="Arial" w:hint="eastAsia"/>
          <w:sz w:val="20"/>
          <w:szCs w:val="20"/>
          <w:shd w:val="clear" w:color="auto" w:fill="FFFFFF"/>
        </w:rPr>
        <w:t>それぞれ　　　　d</w:t>
      </w:r>
      <w:r w:rsidR="009F1BEA">
        <w:rPr>
          <w:rFonts w:ascii="UD デジタル 教科書体 NK-R" w:eastAsia="UD デジタル 教科書体 NK-R" w:hAnsi="Century" w:cs="Arial"/>
          <w:sz w:val="20"/>
          <w:szCs w:val="20"/>
          <w:shd w:val="clear" w:color="auto" w:fill="FFFFFF"/>
        </w:rPr>
        <w:t>esignate</w:t>
      </w:r>
      <w:r w:rsidR="009F1BEA">
        <w:rPr>
          <w:rFonts w:ascii="UD デジタル 教科書体 NK-R" w:eastAsia="UD デジタル 教科書体 NK-R" w:hAnsi="Century" w:cs="Arial" w:hint="eastAsia"/>
          <w:sz w:val="20"/>
          <w:szCs w:val="20"/>
          <w:shd w:val="clear" w:color="auto" w:fill="FFFFFF"/>
        </w:rPr>
        <w:t xml:space="preserve">指定する　　　</w:t>
      </w:r>
      <w:r w:rsidR="009F1BEA">
        <w:rPr>
          <w:rFonts w:ascii="UD デジタル 教科書体 NK-R" w:eastAsia="UD デジタル 教科書体 NK-R" w:hAnsi="Century" w:cs="Arial"/>
          <w:sz w:val="20"/>
          <w:szCs w:val="20"/>
          <w:shd w:val="clear" w:color="auto" w:fill="FFFFFF"/>
        </w:rPr>
        <w:t>important cultural property</w:t>
      </w:r>
      <w:r w:rsidR="009F1BEA">
        <w:rPr>
          <w:rFonts w:ascii="UD デジタル 教科書体 NK-R" w:eastAsia="UD デジタル 教科書体 NK-R" w:hAnsi="Century" w:cs="Arial" w:hint="eastAsia"/>
          <w:sz w:val="20"/>
          <w:szCs w:val="20"/>
          <w:shd w:val="clear" w:color="auto" w:fill="FFFFFF"/>
        </w:rPr>
        <w:t>重要文化財</w:t>
      </w:r>
      <w:r w:rsidR="00F051AF">
        <w:rPr>
          <w:rFonts w:ascii="UD デジタル 教科書体 NK-R" w:eastAsia="UD デジタル 教科書体 NK-R" w:hAnsi="Century" w:cs="Arial" w:hint="eastAsia"/>
          <w:sz w:val="20"/>
          <w:szCs w:val="20"/>
          <w:shd w:val="clear" w:color="auto" w:fill="FFFFFF"/>
        </w:rPr>
        <w:t xml:space="preserve">　　　</w:t>
      </w:r>
      <w:r w:rsidR="009F1BEA">
        <w:rPr>
          <w:rFonts w:ascii="UD デジタル 教科書体 NK-R" w:eastAsia="UD デジタル 教科書体 NK-R" w:hAnsi="Century" w:cs="Arial" w:hint="eastAsia"/>
          <w:sz w:val="20"/>
          <w:szCs w:val="20"/>
          <w:shd w:val="clear" w:color="auto" w:fill="FFFFFF"/>
        </w:rPr>
        <w:t>g</w:t>
      </w:r>
      <w:r w:rsidR="009F1BEA">
        <w:rPr>
          <w:rFonts w:ascii="UD デジタル 教科書体 NK-R" w:eastAsia="UD デジタル 教科書体 NK-R" w:hAnsi="Century" w:cs="Arial"/>
          <w:sz w:val="20"/>
          <w:szCs w:val="20"/>
          <w:shd w:val="clear" w:color="auto" w:fill="FFFFFF"/>
        </w:rPr>
        <w:t>igantic</w:t>
      </w:r>
      <w:r w:rsidR="009F1BEA">
        <w:rPr>
          <w:rFonts w:ascii="UD デジタル 教科書体 NK-R" w:eastAsia="UD デジタル 教科書体 NK-R" w:hAnsi="Century" w:cs="Arial" w:hint="eastAsia"/>
          <w:sz w:val="20"/>
          <w:szCs w:val="20"/>
          <w:shd w:val="clear" w:color="auto" w:fill="FFFFFF"/>
        </w:rPr>
        <w:t xml:space="preserve">巨大な　　 </w:t>
      </w:r>
      <w:r w:rsidR="009F1BEA">
        <w:rPr>
          <w:rFonts w:ascii="UD デジタル 教科書体 NK-R" w:eastAsia="UD デジタル 教科書体 NK-R" w:hAnsi="Century" w:cs="Arial"/>
          <w:sz w:val="20"/>
          <w:szCs w:val="20"/>
          <w:shd w:val="clear" w:color="auto" w:fill="FFFFFF"/>
        </w:rPr>
        <w:t>definitely</w:t>
      </w:r>
      <w:r w:rsidR="009F1BEA">
        <w:rPr>
          <w:rFonts w:ascii="UD デジタル 教科書体 NK-R" w:eastAsia="UD デジタル 教科書体 NK-R" w:hAnsi="Century" w:cs="Arial" w:hint="eastAsia"/>
          <w:sz w:val="20"/>
          <w:szCs w:val="20"/>
          <w:shd w:val="clear" w:color="auto" w:fill="FFFFFF"/>
        </w:rPr>
        <w:t>必ず　　　t</w:t>
      </w:r>
      <w:r w:rsidR="009F1BEA">
        <w:rPr>
          <w:rFonts w:ascii="UD デジタル 教科書体 NK-R" w:eastAsia="UD デジタル 教科書体 NK-R" w:hAnsi="Century" w:cs="Arial"/>
          <w:sz w:val="20"/>
          <w:szCs w:val="20"/>
          <w:shd w:val="clear" w:color="auto" w:fill="FFFFFF"/>
        </w:rPr>
        <w:t>axidermy</w:t>
      </w:r>
      <w:r w:rsidR="009F1BEA">
        <w:rPr>
          <w:rFonts w:ascii="UD デジタル 教科書体 NK-R" w:eastAsia="UD デジタル 教科書体 NK-R" w:hAnsi="Century" w:cs="Arial" w:hint="eastAsia"/>
          <w:sz w:val="20"/>
          <w:szCs w:val="20"/>
          <w:shd w:val="clear" w:color="auto" w:fill="FFFFFF"/>
        </w:rPr>
        <w:t xml:space="preserve">剥製術　　　</w:t>
      </w:r>
      <w:r>
        <w:rPr>
          <w:rFonts w:ascii="UD デジタル 教科書体 NK-R" w:eastAsia="UD デジタル 教科書体 NK-R" w:hAnsi="Century" w:cs="Arial" w:hint="eastAsia"/>
          <w:sz w:val="20"/>
          <w:szCs w:val="20"/>
          <w:shd w:val="clear" w:color="auto" w:fill="FFFFFF"/>
        </w:rPr>
        <w:t>★(</w:t>
      </w:r>
      <w:r>
        <w:rPr>
          <w:rFonts w:ascii="UD デジタル 教科書体 NK-R" w:eastAsia="UD デジタル 教科書体 NK-R" w:hAnsi="Century" w:cs="Arial"/>
          <w:sz w:val="20"/>
          <w:szCs w:val="20"/>
          <w:shd w:val="clear" w:color="auto" w:fill="FFFFFF"/>
        </w:rPr>
        <w:t xml:space="preserve">                                                            )</w:t>
      </w:r>
    </w:p>
    <w:p w14:paraId="5E2A50F7" w14:textId="77777777" w:rsidR="00BC49FF" w:rsidRPr="00FF22A5" w:rsidRDefault="00BC49FF" w:rsidP="00B64584">
      <w:pPr>
        <w:pStyle w:val="a3"/>
        <w:rPr>
          <w:rFonts w:ascii="UD デジタル 教科書体 NK-R" w:eastAsia="UD デジタル 教科書体 NK-R" w:hAnsi="Century" w:cs="Arial"/>
          <w:sz w:val="20"/>
          <w:szCs w:val="20"/>
          <w:shd w:val="clear" w:color="auto" w:fill="FFFFFF"/>
        </w:rPr>
      </w:pPr>
    </w:p>
    <w:p w14:paraId="7207C3B0" w14:textId="4446180E" w:rsidR="00BC49FF" w:rsidRPr="00BC49FF" w:rsidRDefault="00F051AF" w:rsidP="00B64584">
      <w:pPr>
        <w:pStyle w:val="a3"/>
        <w:rPr>
          <w:rFonts w:ascii="UD デジタル 教科書体 NK-R" w:eastAsia="UD デジタル 教科書体 NK-R" w:hAnsi="Century" w:cs="Arial"/>
          <w:sz w:val="20"/>
          <w:szCs w:val="20"/>
          <w:shd w:val="clear" w:color="auto" w:fill="FFFFFF"/>
        </w:rPr>
      </w:pPr>
      <w:r>
        <w:rPr>
          <w:rFonts w:ascii="UD デジタル 教科書体 NK-R" w:eastAsia="UD デジタル 教科書体 NK-R" w:hAnsi="Century" w:cs="Arial" w:hint="eastAsia"/>
          <w:sz w:val="20"/>
          <w:szCs w:val="20"/>
          <w:shd w:val="clear" w:color="auto" w:fill="FFFFFF"/>
        </w:rPr>
        <w:t>Q</w:t>
      </w:r>
      <w:r>
        <w:rPr>
          <w:rFonts w:ascii="UD デジタル 教科書体 NK-R" w:eastAsia="UD デジタル 教科書体 NK-R" w:hAnsi="Century" w:cs="Arial"/>
          <w:sz w:val="20"/>
          <w:szCs w:val="20"/>
          <w:shd w:val="clear" w:color="auto" w:fill="FFFFFF"/>
        </w:rPr>
        <w:t>1</w:t>
      </w:r>
      <w:r w:rsidR="000001EC">
        <w:rPr>
          <w:rFonts w:ascii="UD デジタル 教科書体 NK-R" w:eastAsia="UD デジタル 教科書体 NK-R" w:hAnsi="Century" w:cs="Arial"/>
          <w:sz w:val="20"/>
          <w:szCs w:val="20"/>
          <w:shd w:val="clear" w:color="auto" w:fill="FFFFFF"/>
        </w:rPr>
        <w:t>5</w:t>
      </w:r>
      <w:r>
        <w:rPr>
          <w:rFonts w:ascii="UD デジタル 教科書体 NK-R" w:eastAsia="UD デジタル 教科書体 NK-R" w:hAnsi="Century" w:cs="Arial"/>
          <w:sz w:val="20"/>
          <w:szCs w:val="20"/>
          <w:shd w:val="clear" w:color="auto" w:fill="FFFFFF"/>
        </w:rPr>
        <w:t xml:space="preserve">  </w:t>
      </w:r>
      <w:r>
        <w:rPr>
          <w:rFonts w:ascii="UD デジタル 教科書体 NK-R" w:eastAsia="UD デジタル 教科書体 NK-R" w:hAnsi="Century" w:cs="Arial" w:hint="eastAsia"/>
          <w:sz w:val="20"/>
          <w:szCs w:val="20"/>
          <w:shd w:val="clear" w:color="auto" w:fill="FFFFFF"/>
        </w:rPr>
        <w:t>篠田館長は、クラウドファンディングは資金集めだけでなく、どんな役割を果たしていると言っていますか。</w:t>
      </w:r>
    </w:p>
    <w:p w14:paraId="106FF4AC" w14:textId="77777777" w:rsidR="00BC49FF" w:rsidRPr="000001EC" w:rsidRDefault="00BC49FF" w:rsidP="00B64584">
      <w:pPr>
        <w:pStyle w:val="a3"/>
        <w:rPr>
          <w:rFonts w:ascii="UD デジタル 教科書体 NK-R" w:eastAsia="UD デジタル 教科書体 NK-R" w:hAnsi="Century" w:cs="Arial"/>
          <w:sz w:val="20"/>
          <w:szCs w:val="20"/>
          <w:shd w:val="clear" w:color="auto" w:fill="FFFFFF"/>
        </w:rPr>
      </w:pPr>
    </w:p>
    <w:p w14:paraId="4C3CF4BC" w14:textId="69F36BC0" w:rsidR="00BC49FF" w:rsidRDefault="00F051AF" w:rsidP="00B64584">
      <w:pPr>
        <w:pStyle w:val="a3"/>
        <w:rPr>
          <w:rFonts w:ascii="Century" w:hAnsi="Century" w:cs="Arial"/>
          <w:szCs w:val="21"/>
          <w:shd w:val="clear" w:color="auto" w:fill="FFFFFF"/>
        </w:rPr>
      </w:pPr>
      <w:r>
        <w:rPr>
          <w:rFonts w:ascii="Century" w:hAnsi="Century" w:cs="Arial" w:hint="eastAsia"/>
          <w:szCs w:val="21"/>
          <w:shd w:val="clear" w:color="auto" w:fill="FFFFFF"/>
        </w:rPr>
        <w:t>Q</w:t>
      </w:r>
      <w:r>
        <w:rPr>
          <w:rFonts w:ascii="Century" w:hAnsi="Century" w:cs="Arial"/>
          <w:szCs w:val="21"/>
          <w:shd w:val="clear" w:color="auto" w:fill="FFFFFF"/>
        </w:rPr>
        <w:t>1</w:t>
      </w:r>
      <w:r w:rsidR="000001EC">
        <w:rPr>
          <w:rFonts w:ascii="Century" w:hAnsi="Century" w:cs="Arial"/>
          <w:szCs w:val="21"/>
          <w:shd w:val="clear" w:color="auto" w:fill="FFFFFF"/>
        </w:rPr>
        <w:t>6</w:t>
      </w:r>
      <w:r>
        <w:rPr>
          <w:rFonts w:ascii="Century" w:hAnsi="Century" w:cs="Arial"/>
          <w:szCs w:val="21"/>
          <w:shd w:val="clear" w:color="auto" w:fill="FFFFFF"/>
        </w:rPr>
        <w:t xml:space="preserve">  According to President Shinoda, what is the three missions of the museum?</w:t>
      </w:r>
    </w:p>
    <w:p w14:paraId="75EB88C2" w14:textId="77777777" w:rsidR="00BC49FF" w:rsidRDefault="00BC49FF" w:rsidP="00B64584">
      <w:pPr>
        <w:pStyle w:val="a3"/>
        <w:rPr>
          <w:rFonts w:ascii="Century" w:hAnsi="Century" w:cs="Arial"/>
          <w:szCs w:val="21"/>
          <w:shd w:val="clear" w:color="auto" w:fill="FFFFFF"/>
        </w:rPr>
      </w:pPr>
    </w:p>
    <w:p w14:paraId="26FBB335" w14:textId="640560FD" w:rsidR="00BC49FF" w:rsidRDefault="00F051AF" w:rsidP="00B64584">
      <w:pPr>
        <w:pStyle w:val="a3"/>
        <w:rPr>
          <w:rFonts w:ascii="Century" w:hAnsi="Century" w:cs="Arial"/>
          <w:szCs w:val="21"/>
          <w:shd w:val="clear" w:color="auto" w:fill="FFFFFF"/>
        </w:rPr>
      </w:pPr>
      <w:r>
        <w:rPr>
          <w:rFonts w:ascii="Century" w:hAnsi="Century" w:cs="Arial" w:hint="eastAsia"/>
          <w:szCs w:val="21"/>
          <w:shd w:val="clear" w:color="auto" w:fill="FFFFFF"/>
        </w:rPr>
        <w:t>Q</w:t>
      </w:r>
      <w:r>
        <w:rPr>
          <w:rFonts w:ascii="Century" w:hAnsi="Century" w:cs="Arial"/>
          <w:szCs w:val="21"/>
          <w:shd w:val="clear" w:color="auto" w:fill="FFFFFF"/>
        </w:rPr>
        <w:t>1</w:t>
      </w:r>
      <w:r w:rsidR="000001EC">
        <w:rPr>
          <w:rFonts w:ascii="Century" w:hAnsi="Century" w:cs="Arial"/>
          <w:szCs w:val="21"/>
          <w:shd w:val="clear" w:color="auto" w:fill="FFFFFF"/>
        </w:rPr>
        <w:t>7</w:t>
      </w:r>
      <w:r>
        <w:rPr>
          <w:rFonts w:ascii="Century" w:hAnsi="Century" w:cs="Arial"/>
          <w:szCs w:val="21"/>
          <w:shd w:val="clear" w:color="auto" w:fill="FFFFFF"/>
        </w:rPr>
        <w:t xml:space="preserve">  What can you find at the entrance of the NMNS?</w:t>
      </w:r>
    </w:p>
    <w:p w14:paraId="00BAF499" w14:textId="77777777" w:rsidR="00BC49FF" w:rsidRPr="000001EC" w:rsidRDefault="00BC49FF" w:rsidP="00B64584">
      <w:pPr>
        <w:pStyle w:val="a3"/>
        <w:rPr>
          <w:rFonts w:ascii="Century" w:hAnsi="Century" w:cs="Arial"/>
          <w:szCs w:val="21"/>
          <w:shd w:val="clear" w:color="auto" w:fill="FFFFFF"/>
        </w:rPr>
      </w:pPr>
    </w:p>
    <w:p w14:paraId="64501394" w14:textId="2828B174" w:rsidR="00BC49FF" w:rsidRDefault="00F051AF" w:rsidP="00B64584">
      <w:pPr>
        <w:pStyle w:val="a3"/>
        <w:rPr>
          <w:rFonts w:ascii="Century" w:hAnsi="Century" w:cs="Arial"/>
          <w:szCs w:val="21"/>
          <w:shd w:val="clear" w:color="auto" w:fill="FFFFFF"/>
        </w:rPr>
      </w:pPr>
      <w:r>
        <w:rPr>
          <w:rFonts w:ascii="Century" w:hAnsi="Century" w:cs="Arial" w:hint="eastAsia"/>
          <w:szCs w:val="21"/>
          <w:shd w:val="clear" w:color="auto" w:fill="FFFFFF"/>
        </w:rPr>
        <w:t>Q</w:t>
      </w:r>
      <w:r>
        <w:rPr>
          <w:rFonts w:ascii="Century" w:hAnsi="Century" w:cs="Arial"/>
          <w:szCs w:val="21"/>
          <w:shd w:val="clear" w:color="auto" w:fill="FFFFFF"/>
        </w:rPr>
        <w:t>1</w:t>
      </w:r>
      <w:r w:rsidR="000001EC">
        <w:rPr>
          <w:rFonts w:ascii="Century" w:hAnsi="Century" w:cs="Arial"/>
          <w:szCs w:val="21"/>
          <w:shd w:val="clear" w:color="auto" w:fill="FFFFFF"/>
        </w:rPr>
        <w:t>8</w:t>
      </w:r>
      <w:r>
        <w:rPr>
          <w:rFonts w:ascii="Century" w:hAnsi="Century" w:cs="Arial"/>
          <w:szCs w:val="21"/>
          <w:shd w:val="clear" w:color="auto" w:fill="FFFFFF"/>
        </w:rPr>
        <w:t xml:space="preserve">  What are the two buildings of the museum called?</w:t>
      </w:r>
    </w:p>
    <w:p w14:paraId="3C583DA2" w14:textId="77777777" w:rsidR="00BC49FF" w:rsidRDefault="00BC49FF" w:rsidP="00B64584">
      <w:pPr>
        <w:pStyle w:val="a3"/>
        <w:rPr>
          <w:rFonts w:ascii="Century" w:hAnsi="Century" w:cs="Arial"/>
          <w:szCs w:val="21"/>
          <w:shd w:val="clear" w:color="auto" w:fill="FFFFFF"/>
        </w:rPr>
      </w:pPr>
    </w:p>
    <w:p w14:paraId="5B195D28" w14:textId="67A33BE7" w:rsidR="004A38C0" w:rsidRDefault="004A38C0" w:rsidP="00B64584">
      <w:pPr>
        <w:pStyle w:val="a3"/>
        <w:rPr>
          <w:rFonts w:ascii="Century" w:hAnsi="Century" w:cs="Arial" w:hint="eastAsia"/>
          <w:szCs w:val="21"/>
          <w:shd w:val="clear" w:color="auto" w:fill="FFFFFF"/>
        </w:rPr>
      </w:pPr>
      <w:r>
        <w:rPr>
          <w:rFonts w:ascii="Century" w:hAnsi="Century" w:cs="Arial" w:hint="eastAsia"/>
          <w:szCs w:val="21"/>
          <w:shd w:val="clear" w:color="auto" w:fill="FFFFFF"/>
        </w:rPr>
        <w:t>Q19</w:t>
      </w:r>
      <w:r>
        <w:rPr>
          <w:rFonts w:ascii="Century" w:hAnsi="Century" w:cs="Arial" w:hint="eastAsia"/>
          <w:szCs w:val="21"/>
          <w:shd w:val="clear" w:color="auto" w:fill="FFFFFF"/>
        </w:rPr>
        <w:t xml:space="preserve">　</w:t>
      </w:r>
      <w:r>
        <w:rPr>
          <w:rFonts w:ascii="Century" w:hAnsi="Century" w:cs="Arial" w:hint="eastAsia"/>
          <w:szCs w:val="21"/>
          <w:shd w:val="clear" w:color="auto" w:fill="FFFFFF"/>
        </w:rPr>
        <w:t>What</w:t>
      </w:r>
      <w:r>
        <w:rPr>
          <w:rFonts w:ascii="Century" w:hAnsi="Century" w:cs="Arial"/>
          <w:szCs w:val="21"/>
          <w:shd w:val="clear" w:color="auto" w:fill="FFFFFF"/>
        </w:rPr>
        <w:t xml:space="preserve"> is the architectural style of the Japan Gallery? </w:t>
      </w:r>
    </w:p>
    <w:p w14:paraId="64D23A6D" w14:textId="77777777" w:rsidR="004A38C0" w:rsidRPr="000001EC" w:rsidRDefault="004A38C0" w:rsidP="00B64584">
      <w:pPr>
        <w:pStyle w:val="a3"/>
        <w:rPr>
          <w:rFonts w:ascii="Century" w:hAnsi="Century" w:cs="Arial" w:hint="eastAsia"/>
          <w:szCs w:val="21"/>
          <w:shd w:val="clear" w:color="auto" w:fill="FFFFFF"/>
        </w:rPr>
      </w:pPr>
    </w:p>
    <w:p w14:paraId="008481B5" w14:textId="6E746421" w:rsidR="00BC49FF" w:rsidRDefault="00F051AF" w:rsidP="00B64584">
      <w:pPr>
        <w:pStyle w:val="a3"/>
        <w:rPr>
          <w:rFonts w:ascii="Century" w:hAnsi="Century" w:cs="Arial"/>
          <w:szCs w:val="21"/>
          <w:shd w:val="clear" w:color="auto" w:fill="FFFFFF"/>
        </w:rPr>
      </w:pPr>
      <w:r>
        <w:rPr>
          <w:rFonts w:ascii="Century" w:hAnsi="Century" w:cs="Arial" w:hint="eastAsia"/>
          <w:szCs w:val="21"/>
          <w:shd w:val="clear" w:color="auto" w:fill="FFFFFF"/>
        </w:rPr>
        <w:t>Q</w:t>
      </w:r>
      <w:r w:rsidR="004A38C0">
        <w:rPr>
          <w:rFonts w:ascii="Century" w:hAnsi="Century" w:cs="Arial"/>
          <w:szCs w:val="21"/>
          <w:shd w:val="clear" w:color="auto" w:fill="FFFFFF"/>
        </w:rPr>
        <w:t>20</w:t>
      </w:r>
      <w:r>
        <w:rPr>
          <w:rFonts w:ascii="Century" w:hAnsi="Century" w:cs="Arial"/>
          <w:szCs w:val="21"/>
          <w:shd w:val="clear" w:color="auto" w:fill="FFFFFF"/>
        </w:rPr>
        <w:t xml:space="preserve">  What is the highlight of the museum?</w:t>
      </w:r>
    </w:p>
    <w:p w14:paraId="593FFA79" w14:textId="77777777" w:rsidR="00BC49FF" w:rsidRPr="004A38C0" w:rsidRDefault="00BC49FF" w:rsidP="00B64584">
      <w:pPr>
        <w:pStyle w:val="a3"/>
        <w:rPr>
          <w:rFonts w:ascii="Century" w:hAnsi="Century" w:cs="Arial"/>
          <w:szCs w:val="21"/>
          <w:shd w:val="clear" w:color="auto" w:fill="FFFFFF"/>
        </w:rPr>
      </w:pPr>
    </w:p>
    <w:p w14:paraId="63819C85" w14:textId="598887EA" w:rsidR="00BC49FF" w:rsidRDefault="00F051AF" w:rsidP="00B64584">
      <w:pPr>
        <w:pStyle w:val="a3"/>
        <w:rPr>
          <w:rFonts w:ascii="Century" w:hAnsi="Century" w:cs="Arial"/>
          <w:szCs w:val="21"/>
          <w:shd w:val="clear" w:color="auto" w:fill="FFFFFF"/>
        </w:rPr>
      </w:pPr>
      <w:r>
        <w:rPr>
          <w:rFonts w:ascii="Century" w:hAnsi="Century" w:cs="Arial" w:hint="eastAsia"/>
          <w:szCs w:val="21"/>
          <w:shd w:val="clear" w:color="auto" w:fill="FFFFFF"/>
        </w:rPr>
        <w:t>Q</w:t>
      </w:r>
      <w:r w:rsidR="000001EC">
        <w:rPr>
          <w:rFonts w:ascii="Century" w:hAnsi="Century" w:cs="Arial"/>
          <w:szCs w:val="21"/>
          <w:shd w:val="clear" w:color="auto" w:fill="FFFFFF"/>
        </w:rPr>
        <w:t>2</w:t>
      </w:r>
      <w:r w:rsidR="004A38C0">
        <w:rPr>
          <w:rFonts w:ascii="Century" w:hAnsi="Century" w:cs="Arial"/>
          <w:szCs w:val="21"/>
          <w:shd w:val="clear" w:color="auto" w:fill="FFFFFF"/>
        </w:rPr>
        <w:t>1</w:t>
      </w:r>
      <w:r>
        <w:rPr>
          <w:rFonts w:ascii="Century" w:hAnsi="Century" w:cs="Arial"/>
          <w:szCs w:val="21"/>
          <w:shd w:val="clear" w:color="auto" w:fill="FFFFFF"/>
        </w:rPr>
        <w:t xml:space="preserve">  Please watch the following video. What interests you most?</w:t>
      </w:r>
    </w:p>
    <w:tbl>
      <w:tblPr>
        <w:tblStyle w:val="a7"/>
        <w:tblW w:w="0" w:type="auto"/>
        <w:tblLook w:val="04A0" w:firstRow="1" w:lastRow="0" w:firstColumn="1" w:lastColumn="0" w:noHBand="0" w:noVBand="1"/>
      </w:tblPr>
      <w:tblGrid>
        <w:gridCol w:w="1271"/>
        <w:gridCol w:w="8923"/>
      </w:tblGrid>
      <w:tr w:rsidR="00F051AF" w:rsidRPr="00F051AF" w14:paraId="172148DE" w14:textId="77777777" w:rsidTr="00F051AF">
        <w:tc>
          <w:tcPr>
            <w:tcW w:w="1271" w:type="dxa"/>
          </w:tcPr>
          <w:p w14:paraId="3C1825B8" w14:textId="25F97545" w:rsidR="00F051AF" w:rsidRPr="00F051AF" w:rsidRDefault="00F051AF" w:rsidP="00B64584">
            <w:pPr>
              <w:pStyle w:val="a3"/>
              <w:rPr>
                <w:rFonts w:ascii="UD デジタル 教科書体 NK-R" w:eastAsia="UD デジタル 教科書体 NK-R" w:hAnsi="Century" w:cs="Arial"/>
                <w:szCs w:val="21"/>
                <w:shd w:val="clear" w:color="auto" w:fill="FFFFFF"/>
              </w:rPr>
            </w:pPr>
            <w:r w:rsidRPr="00F051AF">
              <w:rPr>
                <w:rFonts w:ascii="UD デジタル 教科書体 NK-R" w:eastAsia="UD デジタル 教科書体 NK-R" w:hint="eastAsia"/>
                <w:noProof/>
              </w:rPr>
              <w:drawing>
                <wp:inline distT="0" distB="0" distL="0" distR="0" wp14:anchorId="6E1495F4" wp14:editId="3E3569D9">
                  <wp:extent cx="566382" cy="566382"/>
                  <wp:effectExtent l="0" t="0" r="5715" b="5715"/>
                  <wp:docPr id="1091696033" name="図 1091696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2554" cy="572554"/>
                          </a:xfrm>
                          <a:prstGeom prst="rect">
                            <a:avLst/>
                          </a:prstGeom>
                          <a:noFill/>
                          <a:ln>
                            <a:noFill/>
                          </a:ln>
                        </pic:spPr>
                      </pic:pic>
                    </a:graphicData>
                  </a:graphic>
                </wp:inline>
              </w:drawing>
            </w:r>
          </w:p>
        </w:tc>
        <w:tc>
          <w:tcPr>
            <w:tcW w:w="8923" w:type="dxa"/>
          </w:tcPr>
          <w:p w14:paraId="449651D8" w14:textId="77777777" w:rsidR="00F051AF" w:rsidRPr="00F051AF" w:rsidRDefault="00F051AF" w:rsidP="00F051AF">
            <w:pPr>
              <w:pStyle w:val="a3"/>
              <w:rPr>
                <w:rFonts w:ascii="UD デジタル 教科書体 NK-R" w:eastAsia="UD デジタル 教科書体 NK-R"/>
              </w:rPr>
            </w:pPr>
            <w:r w:rsidRPr="00F051AF">
              <w:rPr>
                <w:rFonts w:ascii="UD デジタル 教科書体 NK-R" w:eastAsia="UD デジタル 教科書体 NK-R" w:hint="eastAsia"/>
              </w:rPr>
              <w:t>Japan National Museum of Nature &amp; Science With Kids - Tokyo for Kids</w:t>
            </w:r>
          </w:p>
          <w:p w14:paraId="6C52FFC8" w14:textId="40BBE841" w:rsidR="00F051AF" w:rsidRPr="00F051AF" w:rsidRDefault="00F051AF" w:rsidP="00B64584">
            <w:pPr>
              <w:pStyle w:val="a3"/>
              <w:rPr>
                <w:rFonts w:ascii="UD デジタル 教科書体 NK-R" w:eastAsia="UD デジタル 教科書体 NK-R" w:hAnsi="Century" w:cs="Arial"/>
                <w:szCs w:val="21"/>
                <w:shd w:val="clear" w:color="auto" w:fill="FFFFFF"/>
              </w:rPr>
            </w:pPr>
            <w:r>
              <w:rPr>
                <w:rFonts w:ascii="UD デジタル 教科書体 NK-R" w:eastAsia="UD デジタル 教科書体 NK-R" w:hAnsi="Century" w:cs="Arial" w:hint="eastAsia"/>
                <w:szCs w:val="21"/>
                <w:shd w:val="clear" w:color="auto" w:fill="FFFFFF"/>
              </w:rPr>
              <w:t>［Q</w:t>
            </w:r>
            <w:r>
              <w:rPr>
                <w:rFonts w:ascii="UD デジタル 教科書体 NK-R" w:eastAsia="UD デジタル 教科書体 NK-R" w:hAnsi="Century" w:cs="Arial"/>
                <w:szCs w:val="21"/>
                <w:shd w:val="clear" w:color="auto" w:fill="FFFFFF"/>
              </w:rPr>
              <w:t>uality Daydreams</w:t>
            </w:r>
            <w:r>
              <w:rPr>
                <w:rFonts w:ascii="UD デジタル 教科書体 NK-R" w:eastAsia="UD デジタル 教科書体 NK-R" w:hAnsi="Century" w:cs="Arial" w:hint="eastAsia"/>
                <w:szCs w:val="21"/>
                <w:shd w:val="clear" w:color="auto" w:fill="FFFFFF"/>
              </w:rPr>
              <w:t>］</w:t>
            </w:r>
          </w:p>
          <w:p w14:paraId="056BE448" w14:textId="7CEAE1E8" w:rsidR="00F051AF" w:rsidRPr="00F051AF" w:rsidRDefault="00F051AF" w:rsidP="00B64584">
            <w:pPr>
              <w:pStyle w:val="a3"/>
              <w:rPr>
                <w:rFonts w:ascii="UD デジタル 教科書体 NK-R" w:eastAsia="UD デジタル 教科書体 NK-R" w:hAnsi="Century" w:cs="Arial"/>
                <w:szCs w:val="21"/>
                <w:shd w:val="clear" w:color="auto" w:fill="FFFFFF"/>
              </w:rPr>
            </w:pPr>
            <w:r>
              <w:rPr>
                <w:rFonts w:ascii="UD デジタル 教科書体 NK-R" w:eastAsia="UD デジタル 教科書体 NK-R" w:hAnsi="Century" w:cs="Arial" w:hint="eastAsia"/>
                <w:szCs w:val="21"/>
                <w:shd w:val="clear" w:color="auto" w:fill="FFFFFF"/>
              </w:rPr>
              <w:t>観光客の方が作ってくれた、家族旅行の動画です。</w:t>
            </w:r>
            <w:r w:rsidR="003E2B01">
              <w:rPr>
                <w:rFonts w:ascii="UD デジタル 教科書体 NK-R" w:eastAsia="UD デジタル 教科書体 NK-R" w:hAnsi="Century" w:cs="Arial" w:hint="eastAsia"/>
                <w:szCs w:val="21"/>
                <w:shd w:val="clear" w:color="auto" w:fill="FFFFFF"/>
              </w:rPr>
              <w:t>（言語は英語です）</w:t>
            </w:r>
          </w:p>
        </w:tc>
      </w:tr>
      <w:tr w:rsidR="003E2B01" w:rsidRPr="003E2B01" w14:paraId="37537EAC" w14:textId="77777777" w:rsidTr="00F051AF">
        <w:tc>
          <w:tcPr>
            <w:tcW w:w="1271" w:type="dxa"/>
          </w:tcPr>
          <w:p w14:paraId="345885BB" w14:textId="0F2D1C69" w:rsidR="003E2B01" w:rsidRPr="003E2B01" w:rsidRDefault="003E2B01" w:rsidP="00B64584">
            <w:pPr>
              <w:pStyle w:val="a3"/>
              <w:rPr>
                <w:rFonts w:ascii="UD デジタル 教科書体 NK-R" w:eastAsia="UD デジタル 教科書体 NK-R"/>
                <w:noProof/>
              </w:rPr>
            </w:pPr>
            <w:r w:rsidRPr="003E2B01">
              <w:rPr>
                <w:rFonts w:ascii="UD デジタル 教科書体 NK-R" w:eastAsia="UD デジタル 教科書体 NK-R" w:hint="eastAsia"/>
                <w:noProof/>
              </w:rPr>
              <w:drawing>
                <wp:inline distT="0" distB="0" distL="0" distR="0" wp14:anchorId="50A79BFF" wp14:editId="1234B371">
                  <wp:extent cx="573206" cy="573206"/>
                  <wp:effectExtent l="0" t="0" r="0" b="0"/>
                  <wp:docPr id="123533115" name="図 123533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6078" cy="576078"/>
                          </a:xfrm>
                          <a:prstGeom prst="rect">
                            <a:avLst/>
                          </a:prstGeom>
                          <a:noFill/>
                          <a:ln>
                            <a:noFill/>
                          </a:ln>
                        </pic:spPr>
                      </pic:pic>
                    </a:graphicData>
                  </a:graphic>
                </wp:inline>
              </w:drawing>
            </w:r>
          </w:p>
        </w:tc>
        <w:tc>
          <w:tcPr>
            <w:tcW w:w="8923" w:type="dxa"/>
          </w:tcPr>
          <w:p w14:paraId="4BEE7E26" w14:textId="77777777" w:rsidR="003E2B01" w:rsidRPr="003E2B01" w:rsidRDefault="003E2B01" w:rsidP="003E2B01">
            <w:pPr>
              <w:pStyle w:val="a3"/>
              <w:rPr>
                <w:rFonts w:ascii="UD デジタル 教科書体 NK-R" w:eastAsia="UD デジタル 教科書体 NK-R"/>
              </w:rPr>
            </w:pPr>
            <w:r w:rsidRPr="003E2B01">
              <w:rPr>
                <w:rFonts w:ascii="UD デジタル 教科書体 NK-R" w:eastAsia="UD デジタル 教科書体 NK-R" w:hint="eastAsia"/>
              </w:rPr>
              <w:t>大好きな国立科学博物館へ行きました！【National Museum of Nature and Science, Tokyo】</w:t>
            </w:r>
          </w:p>
          <w:p w14:paraId="1E0FE136" w14:textId="26AF89E8" w:rsidR="003E2B01" w:rsidRPr="003E2B01" w:rsidRDefault="003E2B01" w:rsidP="00F051AF">
            <w:pPr>
              <w:pStyle w:val="a3"/>
              <w:rPr>
                <w:rFonts w:ascii="UD デジタル 教科書体 NK-R" w:eastAsia="UD デジタル 教科書体 NK-R"/>
              </w:rPr>
            </w:pPr>
            <w:r>
              <w:rPr>
                <w:rFonts w:ascii="UD デジタル 教科書体 NK-R" w:eastAsia="UD デジタル 教科書体 NK-R" w:hint="eastAsia"/>
              </w:rPr>
              <w:t>女優の杏さんが国立科学博物館に行き、副館長にインタビューをしています。（言語は日本語です）</w:t>
            </w:r>
          </w:p>
          <w:p w14:paraId="430F26E2" w14:textId="77777777" w:rsidR="003E2B01" w:rsidRPr="003E2B01" w:rsidRDefault="003E2B01" w:rsidP="00F051AF">
            <w:pPr>
              <w:pStyle w:val="a3"/>
              <w:rPr>
                <w:rFonts w:ascii="UD デジタル 教科書体 NK-R" w:eastAsia="UD デジタル 教科書体 NK-R"/>
              </w:rPr>
            </w:pPr>
          </w:p>
        </w:tc>
      </w:tr>
    </w:tbl>
    <w:p w14:paraId="47E3D1F3" w14:textId="77777777" w:rsidR="003E2B01" w:rsidRDefault="003E2B01" w:rsidP="00F051AF">
      <w:pPr>
        <w:pStyle w:val="a3"/>
        <w:rPr>
          <w:rFonts w:ascii="Century" w:hAnsi="Century" w:cs="Arial"/>
          <w:szCs w:val="21"/>
          <w:shd w:val="clear" w:color="auto" w:fill="FFFFFF"/>
        </w:rPr>
      </w:pPr>
    </w:p>
    <w:p w14:paraId="0694100D" w14:textId="6B2B379D" w:rsidR="00BC49FF" w:rsidRPr="00F051AF" w:rsidRDefault="00F051AF" w:rsidP="00F051AF">
      <w:pPr>
        <w:pStyle w:val="a3"/>
        <w:rPr>
          <w:rFonts w:ascii="Century" w:hAnsi="Century" w:cs="Arial"/>
          <w:szCs w:val="21"/>
          <w:shd w:val="clear" w:color="auto" w:fill="FFFFFF"/>
        </w:rPr>
      </w:pPr>
      <w:r w:rsidRPr="00F051AF">
        <w:rPr>
          <w:rFonts w:ascii="Century" w:hAnsi="Century" w:cs="Arial"/>
          <w:szCs w:val="21"/>
          <w:shd w:val="clear" w:color="auto" w:fill="FFFFFF"/>
        </w:rPr>
        <w:t>Q2</w:t>
      </w:r>
      <w:r w:rsidR="004A38C0">
        <w:rPr>
          <w:rFonts w:ascii="Century" w:hAnsi="Century" w:cs="Arial"/>
          <w:szCs w:val="21"/>
          <w:shd w:val="clear" w:color="auto" w:fill="FFFFFF"/>
        </w:rPr>
        <w:t>2</w:t>
      </w:r>
      <w:r w:rsidRPr="00F051AF">
        <w:rPr>
          <w:rFonts w:ascii="Century" w:hAnsi="Century" w:cs="Arial"/>
          <w:szCs w:val="21"/>
          <w:shd w:val="clear" w:color="auto" w:fill="FFFFFF"/>
        </w:rPr>
        <w:t xml:space="preserve">  </w:t>
      </w:r>
      <w:r w:rsidRPr="00F051AF">
        <w:rPr>
          <w:rFonts w:ascii="Century" w:hAnsi="Century"/>
        </w:rPr>
        <w:t>It is sometimes said that all people should be able to enter museum for free. Do you agree with this opinion?</w:t>
      </w:r>
    </w:p>
    <w:p w14:paraId="09123210" w14:textId="77777777" w:rsidR="00BC49FF" w:rsidRPr="00F051AF" w:rsidRDefault="00BC49FF" w:rsidP="00B64584">
      <w:pPr>
        <w:pStyle w:val="a3"/>
        <w:rPr>
          <w:rFonts w:ascii="Century" w:hAnsi="Century" w:cs="Arial"/>
          <w:szCs w:val="21"/>
          <w:shd w:val="clear" w:color="auto" w:fill="FFFFFF"/>
        </w:rPr>
      </w:pPr>
    </w:p>
    <w:p w14:paraId="0760D7DF" w14:textId="77777777" w:rsidR="00BC49FF" w:rsidRDefault="00BC49FF" w:rsidP="00B64584">
      <w:pPr>
        <w:pStyle w:val="a3"/>
        <w:rPr>
          <w:rFonts w:ascii="Century" w:hAnsi="Century" w:cs="Arial"/>
          <w:szCs w:val="21"/>
          <w:shd w:val="clear" w:color="auto" w:fill="FFFFFF"/>
        </w:rPr>
      </w:pPr>
    </w:p>
    <w:p w14:paraId="79297435" w14:textId="4872AC25" w:rsidR="00FF22A5" w:rsidRPr="00486594" w:rsidRDefault="00FF22A5" w:rsidP="00B64584">
      <w:pPr>
        <w:pStyle w:val="a3"/>
        <w:rPr>
          <w:rFonts w:ascii="Century" w:hAnsi="Century" w:cs="Arial"/>
          <w:szCs w:val="21"/>
          <w:shd w:val="clear" w:color="auto" w:fill="FFFFFF"/>
        </w:rPr>
      </w:pPr>
      <w:r>
        <w:rPr>
          <w:rFonts w:ascii="Century" w:hAnsi="Century" w:cs="Arial" w:hint="eastAsia"/>
          <w:szCs w:val="21"/>
          <w:shd w:val="clear" w:color="auto" w:fill="FFFFFF"/>
        </w:rPr>
        <w:lastRenderedPageBreak/>
        <w:t>★次の文を３回ずつ読んで、暗唱しましょう。</w:t>
      </w:r>
    </w:p>
    <w:p w14:paraId="092E4B53" w14:textId="77777777" w:rsidR="00FF22A5" w:rsidRDefault="00FF22A5" w:rsidP="00B64584">
      <w:pPr>
        <w:pStyle w:val="a3"/>
        <w:rPr>
          <w:rFonts w:ascii="Century" w:hAnsi="Century"/>
        </w:rPr>
      </w:pPr>
    </w:p>
    <w:p w14:paraId="68F3B157" w14:textId="2FFAE7E7" w:rsidR="00B90439" w:rsidRDefault="00FF22A5" w:rsidP="004239CD">
      <w:pPr>
        <w:pStyle w:val="a3"/>
        <w:ind w:left="210" w:hangingChars="100" w:hanging="210"/>
      </w:pPr>
      <w:r>
        <w:rPr>
          <w:rFonts w:ascii="Century" w:hAnsi="Century" w:hint="eastAsia"/>
        </w:rPr>
        <w:t>１）</w:t>
      </w:r>
      <w:r w:rsidRPr="00B2263A">
        <w:rPr>
          <w:rFonts w:ascii="Century" w:hAnsi="Century"/>
        </w:rPr>
        <w:t xml:space="preserve">The National Museum of Nature and Science ended </w:t>
      </w:r>
      <w:r w:rsidRPr="004239CD">
        <w:rPr>
          <w:rFonts w:ascii="Century" w:hAnsi="Century"/>
        </w:rPr>
        <w:t>a landmark crowdfunding campaign</w:t>
      </w:r>
      <w:r w:rsidRPr="004239CD">
        <w:rPr>
          <w:rFonts w:ascii="Century" w:hAnsi="Century" w:hint="eastAsia"/>
        </w:rPr>
        <w:t>,</w:t>
      </w:r>
      <w:r>
        <w:rPr>
          <w:rFonts w:ascii="Century" w:hAnsi="Century"/>
        </w:rPr>
        <w:t xml:space="preserve"> </w:t>
      </w:r>
      <w:r w:rsidRPr="00B2263A">
        <w:rPr>
          <w:rFonts w:ascii="Century" w:hAnsi="Century"/>
        </w:rPr>
        <w:t xml:space="preserve">after </w:t>
      </w:r>
      <w:r w:rsidRPr="00B2263A">
        <w:rPr>
          <w:rFonts w:ascii="Century" w:hAnsi="Century"/>
          <w:szCs w:val="21"/>
        </w:rPr>
        <w:t xml:space="preserve">raising about 920 million yen, far exceeding the original target of 100 million yen.  </w:t>
      </w:r>
    </w:p>
    <w:p w14:paraId="48D03BD2" w14:textId="77777777" w:rsidR="00FF22A5" w:rsidRDefault="00FF22A5" w:rsidP="00B64584">
      <w:pPr>
        <w:pStyle w:val="a3"/>
        <w:rPr>
          <w:rFonts w:ascii="Century" w:hAnsi="Century"/>
          <w:szCs w:val="21"/>
        </w:rPr>
      </w:pPr>
    </w:p>
    <w:p w14:paraId="52E1135E" w14:textId="157083A0" w:rsidR="00F051AF" w:rsidRDefault="00FF22A5" w:rsidP="004239CD">
      <w:pPr>
        <w:pStyle w:val="a3"/>
        <w:ind w:left="210" w:hangingChars="100" w:hanging="210"/>
      </w:pPr>
      <w:r>
        <w:rPr>
          <w:rFonts w:ascii="Century" w:hAnsi="Century" w:hint="eastAsia"/>
          <w:szCs w:val="21"/>
        </w:rPr>
        <w:t>２）</w:t>
      </w:r>
      <w:r>
        <w:rPr>
          <w:rFonts w:ascii="Century" w:hAnsi="Century"/>
          <w:szCs w:val="21"/>
        </w:rPr>
        <w:t>A</w:t>
      </w:r>
      <w:r w:rsidRPr="00B2263A">
        <w:rPr>
          <w:rFonts w:ascii="Century" w:hAnsi="Century"/>
          <w:szCs w:val="21"/>
        </w:rPr>
        <w:t xml:space="preserve"> drastic plunge in visitor numbers due to the COVID-19 pandemic and soaring electricity and labor costs have put pressure on its operations.</w:t>
      </w:r>
    </w:p>
    <w:p w14:paraId="5F230ED9" w14:textId="77777777" w:rsidR="00F051AF" w:rsidRDefault="00F051AF" w:rsidP="00B64584">
      <w:pPr>
        <w:pStyle w:val="a3"/>
      </w:pPr>
    </w:p>
    <w:p w14:paraId="68127A76" w14:textId="4263D430" w:rsidR="00F051AF" w:rsidRPr="00FF22A5" w:rsidRDefault="00FF22A5" w:rsidP="004239CD">
      <w:pPr>
        <w:pStyle w:val="a3"/>
        <w:ind w:left="210" w:hangingChars="100" w:hanging="210"/>
      </w:pPr>
      <w:r>
        <w:rPr>
          <w:rFonts w:hint="eastAsia"/>
        </w:rPr>
        <w:t>３）</w:t>
      </w:r>
      <w:r w:rsidRPr="00B2263A">
        <w:rPr>
          <w:rFonts w:ascii="Century" w:hAnsi="Century"/>
          <w:szCs w:val="21"/>
        </w:rPr>
        <w:t xml:space="preserve">“The government abandoned its responsibility for protecting </w:t>
      </w:r>
      <w:r>
        <w:rPr>
          <w:rFonts w:ascii="Century" w:hAnsi="Century"/>
          <w:szCs w:val="21"/>
        </w:rPr>
        <w:t xml:space="preserve">the </w:t>
      </w:r>
      <w:r w:rsidRPr="00B2263A">
        <w:rPr>
          <w:rFonts w:ascii="Century" w:hAnsi="Century"/>
          <w:szCs w:val="21"/>
        </w:rPr>
        <w:t>cultur</w:t>
      </w:r>
      <w:r>
        <w:rPr>
          <w:rFonts w:ascii="Century" w:hAnsi="Century"/>
          <w:szCs w:val="21"/>
        </w:rPr>
        <w:t>al heritage</w:t>
      </w:r>
      <w:r w:rsidRPr="00B2263A">
        <w:rPr>
          <w:rFonts w:ascii="Century" w:hAnsi="Century"/>
          <w:szCs w:val="21"/>
        </w:rPr>
        <w:t xml:space="preserve"> by reducing its budget</w:t>
      </w:r>
      <w:r>
        <w:rPr>
          <w:rFonts w:ascii="Century" w:hAnsi="Century"/>
          <w:szCs w:val="21"/>
        </w:rPr>
        <w:t>.”</w:t>
      </w:r>
    </w:p>
    <w:p w14:paraId="0BC3CD43" w14:textId="77777777" w:rsidR="00FF22A5" w:rsidRPr="00FF22A5" w:rsidRDefault="00FF22A5" w:rsidP="00B64584">
      <w:pPr>
        <w:pStyle w:val="a3"/>
        <w:rPr>
          <w:rFonts w:ascii="Century" w:hAnsi="Century"/>
          <w:szCs w:val="21"/>
        </w:rPr>
      </w:pPr>
    </w:p>
    <w:p w14:paraId="0F3E90DD" w14:textId="2EC7C23E" w:rsidR="00FF22A5" w:rsidRDefault="00FF22A5" w:rsidP="004239CD">
      <w:pPr>
        <w:pStyle w:val="a3"/>
        <w:pBdr>
          <w:bottom w:val="single" w:sz="4" w:space="1" w:color="auto"/>
        </w:pBdr>
        <w:ind w:left="210" w:hangingChars="100" w:hanging="210"/>
        <w:rPr>
          <w:rFonts w:ascii="Century" w:hAnsi="Century" w:cs="Times New Roman"/>
          <w:color w:val="222222"/>
          <w:szCs w:val="21"/>
        </w:rPr>
      </w:pPr>
      <w:r>
        <w:rPr>
          <w:rFonts w:ascii="Century" w:hAnsi="Century" w:cs="Times New Roman" w:hint="eastAsia"/>
          <w:color w:val="222222"/>
          <w:szCs w:val="21"/>
        </w:rPr>
        <w:t>４）</w:t>
      </w:r>
      <w:r>
        <w:rPr>
          <w:rFonts w:ascii="Century" w:hAnsi="Century" w:cs="Times New Roman" w:hint="eastAsia"/>
          <w:color w:val="222222"/>
          <w:szCs w:val="21"/>
        </w:rPr>
        <w:t>P</w:t>
      </w:r>
      <w:r>
        <w:rPr>
          <w:rFonts w:ascii="Century" w:hAnsi="Century" w:cs="Times New Roman"/>
          <w:color w:val="222222"/>
          <w:szCs w:val="21"/>
        </w:rPr>
        <w:t xml:space="preserve">resident </w:t>
      </w:r>
      <w:r w:rsidRPr="00B2263A">
        <w:rPr>
          <w:rFonts w:ascii="Century" w:hAnsi="Century"/>
          <w:szCs w:val="21"/>
        </w:rPr>
        <w:t>Shinoda also stressed the importance of crowdfunding as a means to foster public engagement and awareness.</w:t>
      </w:r>
      <w:r w:rsidRPr="00B2263A">
        <w:rPr>
          <w:rFonts w:ascii="Century" w:hAnsi="Century" w:cs="Times New Roman"/>
          <w:color w:val="222222"/>
          <w:szCs w:val="21"/>
        </w:rPr>
        <w:t xml:space="preserve">  </w:t>
      </w:r>
    </w:p>
    <w:p w14:paraId="2F6EFA44" w14:textId="77777777" w:rsidR="004239CD" w:rsidRDefault="004239CD" w:rsidP="00B64584">
      <w:pPr>
        <w:pStyle w:val="a3"/>
        <w:rPr>
          <w:rFonts w:ascii="Century" w:hAnsi="Century" w:cs="Times New Roman"/>
          <w:color w:val="222222"/>
          <w:szCs w:val="21"/>
        </w:rPr>
      </w:pPr>
    </w:p>
    <w:p w14:paraId="100CB98B" w14:textId="07D7B0C1" w:rsidR="004239CD" w:rsidRDefault="004239CD" w:rsidP="004239CD">
      <w:pPr>
        <w:pStyle w:val="a3"/>
        <w:ind w:left="210" w:hangingChars="100" w:hanging="210"/>
        <w:rPr>
          <w:rFonts w:ascii="Century" w:hAnsi="Century" w:cs="Times New Roman"/>
          <w:color w:val="222222"/>
          <w:szCs w:val="21"/>
        </w:rPr>
      </w:pPr>
      <w:r>
        <w:rPr>
          <w:rFonts w:ascii="Century" w:hAnsi="Century" w:cs="Times New Roman" w:hint="eastAsia"/>
          <w:color w:val="222222"/>
          <w:szCs w:val="21"/>
        </w:rPr>
        <w:t>１）国立科学博物館は、当初の目的の１億円をはるかに超えた</w:t>
      </w:r>
      <w:r>
        <w:rPr>
          <w:rFonts w:ascii="Century" w:hAnsi="Century" w:cs="Times New Roman" w:hint="eastAsia"/>
          <w:color w:val="222222"/>
          <w:szCs w:val="21"/>
        </w:rPr>
        <w:t>9</w:t>
      </w:r>
      <w:r>
        <w:rPr>
          <w:rFonts w:ascii="Century" w:hAnsi="Century" w:cs="Times New Roman" w:hint="eastAsia"/>
          <w:color w:val="222222"/>
          <w:szCs w:val="21"/>
        </w:rPr>
        <w:t>億２千万円を集めた後、この大きなクラウドファンディングキャンペーンに終止符を打ちました。</w:t>
      </w:r>
    </w:p>
    <w:p w14:paraId="76A046C1" w14:textId="77777777" w:rsidR="004239CD" w:rsidRDefault="004239CD" w:rsidP="00B64584">
      <w:pPr>
        <w:pStyle w:val="a3"/>
        <w:rPr>
          <w:rFonts w:ascii="Century" w:hAnsi="Century" w:cs="Times New Roman"/>
          <w:color w:val="222222"/>
          <w:szCs w:val="21"/>
        </w:rPr>
      </w:pPr>
    </w:p>
    <w:p w14:paraId="36642A62" w14:textId="77777777" w:rsidR="004A38C0" w:rsidRDefault="004239CD" w:rsidP="004A38C0">
      <w:pPr>
        <w:pStyle w:val="a3"/>
        <w:ind w:left="210" w:hangingChars="100" w:hanging="210"/>
      </w:pPr>
      <w:r>
        <w:rPr>
          <w:rFonts w:hint="eastAsia"/>
        </w:rPr>
        <w:t>２）新型コロナウイルスの大流行や、電気代と人件費の高騰による訪問者数の激しい落ち込みが運営を圧迫した。</w:t>
      </w:r>
    </w:p>
    <w:p w14:paraId="631A502B" w14:textId="3BBACBBE" w:rsidR="004239CD" w:rsidRDefault="004239CD" w:rsidP="00B64584">
      <w:pPr>
        <w:pStyle w:val="a3"/>
      </w:pPr>
    </w:p>
    <w:p w14:paraId="58F6DBDA" w14:textId="76873E22" w:rsidR="004239CD" w:rsidRDefault="004239CD" w:rsidP="00B64584">
      <w:pPr>
        <w:pStyle w:val="a3"/>
      </w:pPr>
      <w:r>
        <w:rPr>
          <w:rFonts w:hint="eastAsia"/>
        </w:rPr>
        <w:t>３）「政府は、予算を削ることによって、文化遺産を守る責任を放棄したのです」（遠藤教授の言葉）</w:t>
      </w:r>
    </w:p>
    <w:p w14:paraId="4B3D5F21" w14:textId="77777777" w:rsidR="004239CD" w:rsidRDefault="004239CD" w:rsidP="00B64584">
      <w:pPr>
        <w:pStyle w:val="a3"/>
      </w:pPr>
    </w:p>
    <w:p w14:paraId="57689493" w14:textId="3B39D149" w:rsidR="004239CD" w:rsidRDefault="004239CD" w:rsidP="004239CD">
      <w:pPr>
        <w:pStyle w:val="a3"/>
        <w:ind w:left="210" w:hangingChars="100" w:hanging="210"/>
      </w:pPr>
      <w:r>
        <w:rPr>
          <w:rFonts w:hint="eastAsia"/>
        </w:rPr>
        <w:t>４）篠田館長は、国民の参加を促したり、意識を高めたりする手段としてのクラウドファンディングの大切さも強調しました。</w:t>
      </w:r>
    </w:p>
    <w:p w14:paraId="3F377C81" w14:textId="77777777" w:rsidR="004239CD" w:rsidRPr="004239CD" w:rsidRDefault="004239CD" w:rsidP="00B64584">
      <w:pPr>
        <w:pStyle w:val="a3"/>
      </w:pPr>
    </w:p>
    <w:sectPr w:rsidR="004239CD" w:rsidRPr="004239CD" w:rsidSect="003B3F0E">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A96B7" w14:textId="77777777" w:rsidR="004D1F37" w:rsidRDefault="004D1F37" w:rsidP="001F60DA">
      <w:r>
        <w:separator/>
      </w:r>
    </w:p>
  </w:endnote>
  <w:endnote w:type="continuationSeparator" w:id="0">
    <w:p w14:paraId="18DC2C4C" w14:textId="77777777" w:rsidR="004D1F37" w:rsidRDefault="004D1F37" w:rsidP="001F60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UD デジタル 教科書体 NK-R">
    <w:panose1 w:val="02020400000000000000"/>
    <w:charset w:val="80"/>
    <w:family w:val="roman"/>
    <w:pitch w:val="variable"/>
    <w:sig w:usb0="800002A3" w:usb1="2AC7ECFA" w:usb2="00000010" w:usb3="00000000" w:csb0="00020000"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453FF9" w14:textId="77777777" w:rsidR="004D1F37" w:rsidRDefault="004D1F37" w:rsidP="001F60DA">
      <w:r>
        <w:separator/>
      </w:r>
    </w:p>
  </w:footnote>
  <w:footnote w:type="continuationSeparator" w:id="0">
    <w:p w14:paraId="047B1BCF" w14:textId="77777777" w:rsidR="004D1F37" w:rsidRDefault="004D1F37" w:rsidP="001F60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6752E"/>
    <w:multiLevelType w:val="hybridMultilevel"/>
    <w:tmpl w:val="0B70270E"/>
    <w:lvl w:ilvl="0" w:tplc="9AF8BE1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2EA4EB2"/>
    <w:multiLevelType w:val="hybridMultilevel"/>
    <w:tmpl w:val="A6A821E0"/>
    <w:lvl w:ilvl="0" w:tplc="0268B6C2">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90531488">
    <w:abstractNumId w:val="1"/>
  </w:num>
  <w:num w:numId="2" w16cid:durableId="18411923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B64584"/>
    <w:rsid w:val="000001EC"/>
    <w:rsid w:val="000D0F8B"/>
    <w:rsid w:val="000E3480"/>
    <w:rsid w:val="001234CF"/>
    <w:rsid w:val="0014792A"/>
    <w:rsid w:val="001F60DA"/>
    <w:rsid w:val="002852AD"/>
    <w:rsid w:val="002B7F07"/>
    <w:rsid w:val="002B7FC7"/>
    <w:rsid w:val="00377258"/>
    <w:rsid w:val="003B3F0E"/>
    <w:rsid w:val="003E2B01"/>
    <w:rsid w:val="00410169"/>
    <w:rsid w:val="004239CD"/>
    <w:rsid w:val="004514B2"/>
    <w:rsid w:val="00486594"/>
    <w:rsid w:val="00494584"/>
    <w:rsid w:val="004A38C0"/>
    <w:rsid w:val="004D1F37"/>
    <w:rsid w:val="004D38DA"/>
    <w:rsid w:val="00757928"/>
    <w:rsid w:val="007A7DDB"/>
    <w:rsid w:val="007B33D0"/>
    <w:rsid w:val="008406B9"/>
    <w:rsid w:val="008C139A"/>
    <w:rsid w:val="009048A7"/>
    <w:rsid w:val="00940F26"/>
    <w:rsid w:val="009B497E"/>
    <w:rsid w:val="009F1BEA"/>
    <w:rsid w:val="009F498B"/>
    <w:rsid w:val="00AC49BC"/>
    <w:rsid w:val="00B2263A"/>
    <w:rsid w:val="00B64584"/>
    <w:rsid w:val="00B90439"/>
    <w:rsid w:val="00BC49FF"/>
    <w:rsid w:val="00BF78D8"/>
    <w:rsid w:val="00C5691A"/>
    <w:rsid w:val="00C9258B"/>
    <w:rsid w:val="00D67388"/>
    <w:rsid w:val="00DA486D"/>
    <w:rsid w:val="00E22D08"/>
    <w:rsid w:val="00E37EC2"/>
    <w:rsid w:val="00EB5832"/>
    <w:rsid w:val="00F051AF"/>
    <w:rsid w:val="00F34602"/>
    <w:rsid w:val="00F57295"/>
    <w:rsid w:val="00FB687C"/>
    <w:rsid w:val="00FF22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AFFC1D"/>
  <w15:docId w15:val="{52108953-6793-44CB-91A9-CF5988D2B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2D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64584"/>
    <w:pPr>
      <w:widowControl w:val="0"/>
      <w:jc w:val="both"/>
    </w:pPr>
  </w:style>
  <w:style w:type="paragraph" w:customStyle="1" w:styleId="txt">
    <w:name w:val="txt"/>
    <w:basedOn w:val="a"/>
    <w:rsid w:val="00B645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4">
    <w:name w:val="Hyperlink"/>
    <w:basedOn w:val="a0"/>
    <w:uiPriority w:val="99"/>
    <w:unhideWhenUsed/>
    <w:rsid w:val="009F498B"/>
    <w:rPr>
      <w:color w:val="0563C1" w:themeColor="hyperlink"/>
      <w:u w:val="single"/>
    </w:rPr>
  </w:style>
  <w:style w:type="character" w:styleId="a5">
    <w:name w:val="Unresolved Mention"/>
    <w:basedOn w:val="a0"/>
    <w:uiPriority w:val="99"/>
    <w:semiHidden/>
    <w:unhideWhenUsed/>
    <w:rsid w:val="009F498B"/>
    <w:rPr>
      <w:color w:val="605E5C"/>
      <w:shd w:val="clear" w:color="auto" w:fill="E1DFDD"/>
    </w:rPr>
  </w:style>
  <w:style w:type="character" w:styleId="a6">
    <w:name w:val="Strong"/>
    <w:basedOn w:val="a0"/>
    <w:uiPriority w:val="22"/>
    <w:qFormat/>
    <w:rsid w:val="00940F26"/>
    <w:rPr>
      <w:b/>
      <w:bCs/>
    </w:rPr>
  </w:style>
  <w:style w:type="paragraph" w:styleId="Web">
    <w:name w:val="Normal (Web)"/>
    <w:basedOn w:val="a"/>
    <w:uiPriority w:val="99"/>
    <w:semiHidden/>
    <w:unhideWhenUsed/>
    <w:rsid w:val="00BF78D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7">
    <w:name w:val="Table Grid"/>
    <w:basedOn w:val="a1"/>
    <w:uiPriority w:val="39"/>
    <w:rsid w:val="00E22D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1F60DA"/>
    <w:pPr>
      <w:tabs>
        <w:tab w:val="center" w:pos="4252"/>
        <w:tab w:val="right" w:pos="8504"/>
      </w:tabs>
      <w:snapToGrid w:val="0"/>
    </w:pPr>
  </w:style>
  <w:style w:type="character" w:customStyle="1" w:styleId="a9">
    <w:name w:val="ヘッダー (文字)"/>
    <w:basedOn w:val="a0"/>
    <w:link w:val="a8"/>
    <w:uiPriority w:val="99"/>
    <w:rsid w:val="001F60DA"/>
  </w:style>
  <w:style w:type="paragraph" w:styleId="aa">
    <w:name w:val="footer"/>
    <w:basedOn w:val="a"/>
    <w:link w:val="ab"/>
    <w:uiPriority w:val="99"/>
    <w:unhideWhenUsed/>
    <w:rsid w:val="001F60DA"/>
    <w:pPr>
      <w:tabs>
        <w:tab w:val="center" w:pos="4252"/>
        <w:tab w:val="right" w:pos="8504"/>
      </w:tabs>
      <w:snapToGrid w:val="0"/>
    </w:pPr>
  </w:style>
  <w:style w:type="character" w:customStyle="1" w:styleId="ab">
    <w:name w:val="フッター (文字)"/>
    <w:basedOn w:val="a0"/>
    <w:link w:val="aa"/>
    <w:uiPriority w:val="99"/>
    <w:rsid w:val="001F6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819624">
      <w:bodyDiv w:val="1"/>
      <w:marLeft w:val="0"/>
      <w:marRight w:val="0"/>
      <w:marTop w:val="0"/>
      <w:marBottom w:val="0"/>
      <w:divBdr>
        <w:top w:val="none" w:sz="0" w:space="0" w:color="auto"/>
        <w:left w:val="none" w:sz="0" w:space="0" w:color="auto"/>
        <w:bottom w:val="none" w:sz="0" w:space="0" w:color="auto"/>
        <w:right w:val="none" w:sz="0" w:space="0" w:color="auto"/>
      </w:divBdr>
    </w:div>
    <w:div w:id="223027877">
      <w:bodyDiv w:val="1"/>
      <w:marLeft w:val="0"/>
      <w:marRight w:val="0"/>
      <w:marTop w:val="0"/>
      <w:marBottom w:val="0"/>
      <w:divBdr>
        <w:top w:val="none" w:sz="0" w:space="0" w:color="auto"/>
        <w:left w:val="none" w:sz="0" w:space="0" w:color="auto"/>
        <w:bottom w:val="none" w:sz="0" w:space="0" w:color="auto"/>
        <w:right w:val="none" w:sz="0" w:space="0" w:color="auto"/>
      </w:divBdr>
    </w:div>
    <w:div w:id="452527022">
      <w:bodyDiv w:val="1"/>
      <w:marLeft w:val="0"/>
      <w:marRight w:val="0"/>
      <w:marTop w:val="0"/>
      <w:marBottom w:val="0"/>
      <w:divBdr>
        <w:top w:val="none" w:sz="0" w:space="0" w:color="auto"/>
        <w:left w:val="none" w:sz="0" w:space="0" w:color="auto"/>
        <w:bottom w:val="none" w:sz="0" w:space="0" w:color="auto"/>
        <w:right w:val="none" w:sz="0" w:space="0" w:color="auto"/>
      </w:divBdr>
    </w:div>
    <w:div w:id="621692831">
      <w:bodyDiv w:val="1"/>
      <w:marLeft w:val="0"/>
      <w:marRight w:val="0"/>
      <w:marTop w:val="0"/>
      <w:marBottom w:val="0"/>
      <w:divBdr>
        <w:top w:val="none" w:sz="0" w:space="0" w:color="auto"/>
        <w:left w:val="none" w:sz="0" w:space="0" w:color="auto"/>
        <w:bottom w:val="none" w:sz="0" w:space="0" w:color="auto"/>
        <w:right w:val="none" w:sz="0" w:space="0" w:color="auto"/>
      </w:divBdr>
    </w:div>
    <w:div w:id="781725720">
      <w:bodyDiv w:val="1"/>
      <w:marLeft w:val="0"/>
      <w:marRight w:val="0"/>
      <w:marTop w:val="0"/>
      <w:marBottom w:val="0"/>
      <w:divBdr>
        <w:top w:val="none" w:sz="0" w:space="0" w:color="auto"/>
        <w:left w:val="none" w:sz="0" w:space="0" w:color="auto"/>
        <w:bottom w:val="none" w:sz="0" w:space="0" w:color="auto"/>
        <w:right w:val="none" w:sz="0" w:space="0" w:color="auto"/>
      </w:divBdr>
    </w:div>
    <w:div w:id="1074937524">
      <w:bodyDiv w:val="1"/>
      <w:marLeft w:val="0"/>
      <w:marRight w:val="0"/>
      <w:marTop w:val="0"/>
      <w:marBottom w:val="0"/>
      <w:divBdr>
        <w:top w:val="none" w:sz="0" w:space="0" w:color="auto"/>
        <w:left w:val="none" w:sz="0" w:space="0" w:color="auto"/>
        <w:bottom w:val="none" w:sz="0" w:space="0" w:color="auto"/>
        <w:right w:val="none" w:sz="0" w:space="0" w:color="auto"/>
      </w:divBdr>
    </w:div>
    <w:div w:id="1366179264">
      <w:bodyDiv w:val="1"/>
      <w:marLeft w:val="0"/>
      <w:marRight w:val="0"/>
      <w:marTop w:val="0"/>
      <w:marBottom w:val="0"/>
      <w:divBdr>
        <w:top w:val="none" w:sz="0" w:space="0" w:color="auto"/>
        <w:left w:val="none" w:sz="0" w:space="0" w:color="auto"/>
        <w:bottom w:val="none" w:sz="0" w:space="0" w:color="auto"/>
        <w:right w:val="none" w:sz="0" w:space="0" w:color="auto"/>
      </w:divBdr>
    </w:div>
    <w:div w:id="1491631694">
      <w:bodyDiv w:val="1"/>
      <w:marLeft w:val="0"/>
      <w:marRight w:val="0"/>
      <w:marTop w:val="0"/>
      <w:marBottom w:val="0"/>
      <w:divBdr>
        <w:top w:val="none" w:sz="0" w:space="0" w:color="auto"/>
        <w:left w:val="none" w:sz="0" w:space="0" w:color="auto"/>
        <w:bottom w:val="none" w:sz="0" w:space="0" w:color="auto"/>
        <w:right w:val="none" w:sz="0" w:space="0" w:color="auto"/>
      </w:divBdr>
    </w:div>
    <w:div w:id="1493912476">
      <w:bodyDiv w:val="1"/>
      <w:marLeft w:val="0"/>
      <w:marRight w:val="0"/>
      <w:marTop w:val="0"/>
      <w:marBottom w:val="0"/>
      <w:divBdr>
        <w:top w:val="none" w:sz="0" w:space="0" w:color="auto"/>
        <w:left w:val="none" w:sz="0" w:space="0" w:color="auto"/>
        <w:bottom w:val="none" w:sz="0" w:space="0" w:color="auto"/>
        <w:right w:val="none" w:sz="0" w:space="0" w:color="auto"/>
      </w:divBdr>
    </w:div>
    <w:div w:id="1554534806">
      <w:bodyDiv w:val="1"/>
      <w:marLeft w:val="0"/>
      <w:marRight w:val="0"/>
      <w:marTop w:val="0"/>
      <w:marBottom w:val="0"/>
      <w:divBdr>
        <w:top w:val="none" w:sz="0" w:space="0" w:color="auto"/>
        <w:left w:val="none" w:sz="0" w:space="0" w:color="auto"/>
        <w:bottom w:val="none" w:sz="0" w:space="0" w:color="auto"/>
        <w:right w:val="none" w:sz="0" w:space="0" w:color="auto"/>
      </w:divBdr>
    </w:div>
    <w:div w:id="18445428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568</TotalTime>
  <Pages>5</Pages>
  <Words>1273</Words>
  <Characters>7257</Characters>
  <Application>Microsoft Office Word</Application>
  <DocSecurity>0</DocSecurity>
  <Lines>60</Lines>
  <Paragraphs>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7</cp:revision>
  <cp:lastPrinted>2023-11-21T12:30:00Z</cp:lastPrinted>
  <dcterms:created xsi:type="dcterms:W3CDTF">2023-11-14T13:04:00Z</dcterms:created>
  <dcterms:modified xsi:type="dcterms:W3CDTF">2023-11-22T05:18:00Z</dcterms:modified>
</cp:coreProperties>
</file>